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9DF3" w14:textId="478758BC" w:rsidR="00E97C8B" w:rsidRDefault="00E97C8B" w:rsidP="006435AE"/>
    <w:p w14:paraId="2E63EE8D" w14:textId="77777777" w:rsidR="00DF2B8E" w:rsidRDefault="00DF2B8E" w:rsidP="006435AE"/>
    <w:tbl>
      <w:tblPr>
        <w:tblStyle w:val="TableGrid"/>
        <w:tblW w:w="0" w:type="auto"/>
        <w:tblLook w:val="04A0" w:firstRow="1" w:lastRow="0" w:firstColumn="1" w:lastColumn="0" w:noHBand="0" w:noVBand="1"/>
      </w:tblPr>
      <w:tblGrid>
        <w:gridCol w:w="7316"/>
        <w:gridCol w:w="3150"/>
      </w:tblGrid>
      <w:tr w:rsidR="00AB7406" w14:paraId="1E8B7229" w14:textId="77777777" w:rsidTr="00AB7406">
        <w:tc>
          <w:tcPr>
            <w:tcW w:w="7479" w:type="dxa"/>
            <w:tcBorders>
              <w:top w:val="nil"/>
              <w:left w:val="nil"/>
              <w:bottom w:val="nil"/>
              <w:right w:val="nil"/>
            </w:tcBorders>
          </w:tcPr>
          <w:p w14:paraId="72F239DD" w14:textId="087BE71A" w:rsidR="00AB7406" w:rsidRPr="00AB7406" w:rsidRDefault="00AB7406" w:rsidP="00AB7406">
            <w:pPr>
              <w:rPr>
                <w:b/>
                <w:sz w:val="40"/>
                <w:szCs w:val="40"/>
              </w:rPr>
            </w:pPr>
            <w:r w:rsidRPr="00AB7406">
              <w:rPr>
                <w:b/>
                <w:sz w:val="40"/>
                <w:szCs w:val="40"/>
              </w:rPr>
              <w:t>Colne Business Improvement District</w:t>
            </w:r>
          </w:p>
          <w:p w14:paraId="277D6238" w14:textId="77777777" w:rsidR="00F60BB7" w:rsidRDefault="00F60BB7" w:rsidP="00AB7406">
            <w:pPr>
              <w:rPr>
                <w:sz w:val="32"/>
                <w:szCs w:val="32"/>
              </w:rPr>
            </w:pPr>
          </w:p>
          <w:p w14:paraId="400CB43E" w14:textId="0D56CF54" w:rsidR="00152D84" w:rsidRDefault="00FB0C86" w:rsidP="00152D84">
            <w:pPr>
              <w:rPr>
                <w:sz w:val="32"/>
                <w:szCs w:val="32"/>
              </w:rPr>
            </w:pPr>
            <w:r>
              <w:rPr>
                <w:sz w:val="32"/>
                <w:szCs w:val="32"/>
              </w:rPr>
              <w:t xml:space="preserve">Tuesday </w:t>
            </w:r>
            <w:r w:rsidR="004C5A90">
              <w:rPr>
                <w:sz w:val="32"/>
                <w:szCs w:val="32"/>
              </w:rPr>
              <w:t>2</w:t>
            </w:r>
            <w:r w:rsidR="00A056CA">
              <w:rPr>
                <w:sz w:val="32"/>
                <w:szCs w:val="32"/>
              </w:rPr>
              <w:t>6</w:t>
            </w:r>
            <w:r w:rsidR="00A056CA" w:rsidRPr="00A056CA">
              <w:rPr>
                <w:sz w:val="32"/>
                <w:szCs w:val="32"/>
                <w:vertAlign w:val="superscript"/>
              </w:rPr>
              <w:t>th</w:t>
            </w:r>
            <w:r w:rsidR="00A056CA">
              <w:rPr>
                <w:sz w:val="32"/>
                <w:szCs w:val="32"/>
              </w:rPr>
              <w:t xml:space="preserve"> April</w:t>
            </w:r>
            <w:r w:rsidR="00545C5E">
              <w:rPr>
                <w:sz w:val="32"/>
                <w:szCs w:val="32"/>
              </w:rPr>
              <w:t xml:space="preserve"> </w:t>
            </w:r>
            <w:r w:rsidR="004C2192">
              <w:rPr>
                <w:sz w:val="32"/>
                <w:szCs w:val="32"/>
              </w:rPr>
              <w:t>2</w:t>
            </w:r>
            <w:r w:rsidR="00152D84">
              <w:rPr>
                <w:sz w:val="32"/>
                <w:szCs w:val="32"/>
              </w:rPr>
              <w:t>02</w:t>
            </w:r>
            <w:r w:rsidR="00545C5E">
              <w:rPr>
                <w:sz w:val="32"/>
                <w:szCs w:val="32"/>
              </w:rPr>
              <w:t>2</w:t>
            </w:r>
            <w:r w:rsidR="00152D84">
              <w:rPr>
                <w:sz w:val="32"/>
                <w:szCs w:val="32"/>
              </w:rPr>
              <w:t>, 5:30pm</w:t>
            </w:r>
          </w:p>
          <w:p w14:paraId="18F52DFA" w14:textId="63171696" w:rsidR="00AB7406" w:rsidRDefault="00DB375B" w:rsidP="00152D84">
            <w:pPr>
              <w:rPr>
                <w:sz w:val="40"/>
                <w:szCs w:val="40"/>
              </w:rPr>
            </w:pPr>
            <w:r>
              <w:rPr>
                <w:sz w:val="32"/>
                <w:szCs w:val="32"/>
              </w:rPr>
              <w:t xml:space="preserve">VENUE: </w:t>
            </w:r>
            <w:r w:rsidR="00A056CA">
              <w:rPr>
                <w:sz w:val="32"/>
                <w:szCs w:val="32"/>
              </w:rPr>
              <w:t>Tubbs of Colne</w:t>
            </w:r>
          </w:p>
        </w:tc>
        <w:tc>
          <w:tcPr>
            <w:tcW w:w="3203" w:type="dxa"/>
            <w:tcBorders>
              <w:top w:val="nil"/>
              <w:left w:val="nil"/>
              <w:bottom w:val="nil"/>
              <w:right w:val="nil"/>
            </w:tcBorders>
          </w:tcPr>
          <w:p w14:paraId="10F1926F" w14:textId="273C2F44" w:rsidR="00AB7406" w:rsidRDefault="00AB7406" w:rsidP="00AA6BDE">
            <w:pPr>
              <w:jc w:val="center"/>
              <w:rPr>
                <w:sz w:val="40"/>
                <w:szCs w:val="40"/>
              </w:rPr>
            </w:pPr>
            <w:r>
              <w:rPr>
                <w:noProof/>
                <w:sz w:val="40"/>
                <w:szCs w:val="40"/>
                <w:lang w:eastAsia="en-GB"/>
              </w:rPr>
              <w:drawing>
                <wp:inline distT="0" distB="0" distL="0" distR="0" wp14:anchorId="2D0F0E5F" wp14:editId="685BDD0D">
                  <wp:extent cx="847725" cy="10242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24255"/>
                          </a:xfrm>
                          <a:prstGeom prst="rect">
                            <a:avLst/>
                          </a:prstGeom>
                          <a:noFill/>
                        </pic:spPr>
                      </pic:pic>
                    </a:graphicData>
                  </a:graphic>
                </wp:inline>
              </w:drawing>
            </w:r>
          </w:p>
        </w:tc>
      </w:tr>
    </w:tbl>
    <w:p w14:paraId="00243BAF" w14:textId="30A68D85" w:rsidR="00AB7406" w:rsidRPr="00AB7406" w:rsidRDefault="00232448" w:rsidP="00AB7406">
      <w:pPr>
        <w:rPr>
          <w:b/>
          <w:sz w:val="40"/>
          <w:szCs w:val="40"/>
        </w:rPr>
      </w:pPr>
      <w:r>
        <w:rPr>
          <w:b/>
          <w:sz w:val="40"/>
          <w:szCs w:val="40"/>
        </w:rPr>
        <w:t xml:space="preserve">AGENDA </w:t>
      </w:r>
      <w:r w:rsidR="00F50707">
        <w:rPr>
          <w:b/>
          <w:sz w:val="40"/>
          <w:szCs w:val="40"/>
        </w:rPr>
        <w:t xml:space="preserve">&amp; MEETING NOTES </w:t>
      </w:r>
    </w:p>
    <w:tbl>
      <w:tblPr>
        <w:tblStyle w:val="TableGrid"/>
        <w:tblW w:w="0" w:type="auto"/>
        <w:tblLook w:val="04A0" w:firstRow="1" w:lastRow="0" w:firstColumn="1" w:lastColumn="0" w:noHBand="0" w:noVBand="1"/>
      </w:tblPr>
      <w:tblGrid>
        <w:gridCol w:w="4161"/>
        <w:gridCol w:w="6305"/>
      </w:tblGrid>
      <w:tr w:rsidR="00AB7406" w14:paraId="083265FF" w14:textId="77777777" w:rsidTr="008E3473">
        <w:tc>
          <w:tcPr>
            <w:tcW w:w="4161" w:type="dxa"/>
            <w:tcBorders>
              <w:top w:val="nil"/>
              <w:left w:val="nil"/>
              <w:bottom w:val="single" w:sz="4" w:space="0" w:color="auto"/>
              <w:right w:val="single" w:sz="4" w:space="0" w:color="auto"/>
            </w:tcBorders>
          </w:tcPr>
          <w:p w14:paraId="0147FC5B" w14:textId="60CC5D07" w:rsidR="00AB7406" w:rsidRPr="00486526" w:rsidRDefault="00AB7406" w:rsidP="00AB7406">
            <w:pPr>
              <w:rPr>
                <w:b/>
                <w:sz w:val="40"/>
                <w:szCs w:val="40"/>
              </w:rPr>
            </w:pPr>
            <w:r w:rsidRPr="00486526">
              <w:rPr>
                <w:b/>
                <w:sz w:val="40"/>
                <w:szCs w:val="40"/>
              </w:rPr>
              <w:t>Item</w:t>
            </w:r>
          </w:p>
        </w:tc>
        <w:tc>
          <w:tcPr>
            <w:tcW w:w="6305" w:type="dxa"/>
            <w:tcBorders>
              <w:top w:val="nil"/>
              <w:left w:val="single" w:sz="4" w:space="0" w:color="auto"/>
              <w:bottom w:val="single" w:sz="4" w:space="0" w:color="auto"/>
              <w:right w:val="nil"/>
            </w:tcBorders>
          </w:tcPr>
          <w:p w14:paraId="41A8EA54" w14:textId="688FA528" w:rsidR="00AB7406" w:rsidRPr="00486526" w:rsidRDefault="00AB7406" w:rsidP="00AB7406">
            <w:pPr>
              <w:rPr>
                <w:b/>
                <w:sz w:val="40"/>
                <w:szCs w:val="40"/>
              </w:rPr>
            </w:pPr>
            <w:r w:rsidRPr="00486526">
              <w:rPr>
                <w:b/>
                <w:sz w:val="40"/>
                <w:szCs w:val="40"/>
              </w:rPr>
              <w:t>Notes</w:t>
            </w:r>
          </w:p>
        </w:tc>
      </w:tr>
      <w:tr w:rsidR="00AB7406" w14:paraId="35672732" w14:textId="77777777" w:rsidTr="008E3473">
        <w:tc>
          <w:tcPr>
            <w:tcW w:w="4161" w:type="dxa"/>
            <w:tcBorders>
              <w:left w:val="nil"/>
            </w:tcBorders>
          </w:tcPr>
          <w:p w14:paraId="2BD244C8" w14:textId="3CA566E0" w:rsidR="00AB7406" w:rsidRDefault="00AB7406" w:rsidP="00AB7406">
            <w:pPr>
              <w:pStyle w:val="ListParagraph"/>
              <w:numPr>
                <w:ilvl w:val="0"/>
                <w:numId w:val="6"/>
              </w:numPr>
              <w:rPr>
                <w:b/>
                <w:sz w:val="28"/>
                <w:szCs w:val="28"/>
              </w:rPr>
            </w:pPr>
            <w:r w:rsidRPr="00486526">
              <w:rPr>
                <w:b/>
                <w:sz w:val="28"/>
                <w:szCs w:val="28"/>
              </w:rPr>
              <w:t>Welcome, introduction, apologies</w:t>
            </w:r>
            <w:r w:rsidR="009D2E24">
              <w:rPr>
                <w:b/>
                <w:sz w:val="28"/>
                <w:szCs w:val="28"/>
              </w:rPr>
              <w:t>.</w:t>
            </w:r>
          </w:p>
          <w:p w14:paraId="107F9F89" w14:textId="30687E63" w:rsidR="009D2E24" w:rsidRPr="00486526" w:rsidRDefault="009D2E24" w:rsidP="00AB7406">
            <w:pPr>
              <w:pStyle w:val="ListParagraph"/>
              <w:numPr>
                <w:ilvl w:val="0"/>
                <w:numId w:val="6"/>
              </w:numPr>
              <w:rPr>
                <w:b/>
                <w:sz w:val="28"/>
                <w:szCs w:val="28"/>
              </w:rPr>
            </w:pPr>
            <w:r>
              <w:rPr>
                <w:b/>
                <w:sz w:val="28"/>
                <w:szCs w:val="28"/>
              </w:rPr>
              <w:t>Board Member updates /Changes</w:t>
            </w:r>
          </w:p>
        </w:tc>
        <w:tc>
          <w:tcPr>
            <w:tcW w:w="6305" w:type="dxa"/>
            <w:tcBorders>
              <w:right w:val="nil"/>
            </w:tcBorders>
          </w:tcPr>
          <w:p w14:paraId="642FF093" w14:textId="088CF979" w:rsidR="009D2E24" w:rsidRDefault="00486526" w:rsidP="00D75B6A">
            <w:pPr>
              <w:rPr>
                <w:b/>
              </w:rPr>
            </w:pPr>
            <w:r w:rsidRPr="00600751">
              <w:rPr>
                <w:b/>
              </w:rPr>
              <w:t xml:space="preserve">Attended </w:t>
            </w:r>
            <w:r w:rsidR="00F60BB7" w:rsidRPr="00600751">
              <w:rPr>
                <w:b/>
              </w:rPr>
              <w:t>by</w:t>
            </w:r>
            <w:r w:rsidRPr="00600751">
              <w:rPr>
                <w:b/>
              </w:rPr>
              <w:t xml:space="preserve"> </w:t>
            </w:r>
            <w:r w:rsidR="00F60BB7">
              <w:rPr>
                <w:b/>
              </w:rPr>
              <w:t>Aneesa McGladdery</w:t>
            </w:r>
            <w:r w:rsidR="00873592">
              <w:rPr>
                <w:b/>
              </w:rPr>
              <w:t xml:space="preserve">, </w:t>
            </w:r>
            <w:r w:rsidR="00C213AA">
              <w:rPr>
                <w:b/>
              </w:rPr>
              <w:t>Jane Turner,</w:t>
            </w:r>
            <w:r w:rsidR="002F28BE">
              <w:rPr>
                <w:b/>
              </w:rPr>
              <w:t xml:space="preserve"> </w:t>
            </w:r>
            <w:r w:rsidR="00312F1E">
              <w:rPr>
                <w:b/>
              </w:rPr>
              <w:t xml:space="preserve">Christina Cope, </w:t>
            </w:r>
            <w:r w:rsidR="00AE0960">
              <w:rPr>
                <w:b/>
              </w:rPr>
              <w:t>Cllr Sarah Cockburn-Price</w:t>
            </w:r>
            <w:r w:rsidR="004C2192">
              <w:rPr>
                <w:b/>
              </w:rPr>
              <w:t>, Kevin Mason, Nicola Holding</w:t>
            </w:r>
            <w:r w:rsidR="002F28BE">
              <w:rPr>
                <w:b/>
              </w:rPr>
              <w:t xml:space="preserve">, </w:t>
            </w:r>
            <w:r w:rsidR="00A056CA">
              <w:rPr>
                <w:b/>
              </w:rPr>
              <w:t>Norma Tinsley, Mark Bateman</w:t>
            </w:r>
          </w:p>
          <w:p w14:paraId="3ABE2D10" w14:textId="2CD38EB0" w:rsidR="002F28BE" w:rsidRDefault="002F28BE" w:rsidP="00D75B6A">
            <w:pPr>
              <w:rPr>
                <w:b/>
              </w:rPr>
            </w:pPr>
          </w:p>
          <w:p w14:paraId="4B15C18A" w14:textId="234B4C28" w:rsidR="002F28BE" w:rsidRDefault="002F28BE" w:rsidP="00D75B6A">
            <w:pPr>
              <w:rPr>
                <w:b/>
              </w:rPr>
            </w:pPr>
            <w:r>
              <w:rPr>
                <w:b/>
              </w:rPr>
              <w:t xml:space="preserve">Guests: </w:t>
            </w:r>
            <w:r w:rsidR="00A0787F">
              <w:rPr>
                <w:b/>
              </w:rPr>
              <w:t>Ryan Gifford – Pendle Borough Council</w:t>
            </w:r>
          </w:p>
          <w:p w14:paraId="465976E3" w14:textId="77777777" w:rsidR="008E3473" w:rsidRDefault="008E3473" w:rsidP="00D75B6A">
            <w:pPr>
              <w:rPr>
                <w:b/>
              </w:rPr>
            </w:pPr>
          </w:p>
          <w:p w14:paraId="0B181195" w14:textId="562512C7" w:rsidR="00AF101C" w:rsidRPr="00F60BB7" w:rsidRDefault="008E3473" w:rsidP="00D75B6A">
            <w:pPr>
              <w:rPr>
                <w:b/>
              </w:rPr>
            </w:pPr>
            <w:r>
              <w:rPr>
                <w:b/>
              </w:rPr>
              <w:t>Apologies:</w:t>
            </w:r>
            <w:r w:rsidR="002F28BE">
              <w:rPr>
                <w:b/>
              </w:rPr>
              <w:t xml:space="preserve"> Sally-Ann </w:t>
            </w:r>
            <w:proofErr w:type="spellStart"/>
            <w:r w:rsidR="002F28BE">
              <w:rPr>
                <w:b/>
              </w:rPr>
              <w:t>McKno</w:t>
            </w:r>
            <w:proofErr w:type="spellEnd"/>
            <w:r w:rsidR="002F28BE">
              <w:rPr>
                <w:b/>
              </w:rPr>
              <w:t xml:space="preserve">, </w:t>
            </w:r>
            <w:r w:rsidR="00A056CA">
              <w:rPr>
                <w:b/>
              </w:rPr>
              <w:t>Stuart Wilson, Nick Alderson</w:t>
            </w:r>
          </w:p>
        </w:tc>
      </w:tr>
      <w:tr w:rsidR="00AB7406" w14:paraId="53AF4655" w14:textId="77777777" w:rsidTr="008E3473">
        <w:tc>
          <w:tcPr>
            <w:tcW w:w="4161" w:type="dxa"/>
            <w:tcBorders>
              <w:left w:val="nil"/>
            </w:tcBorders>
          </w:tcPr>
          <w:p w14:paraId="51576721" w14:textId="6812EB8D" w:rsidR="00486526" w:rsidRPr="00657DA8" w:rsidRDefault="00AB7406" w:rsidP="00486526">
            <w:pPr>
              <w:pStyle w:val="ListParagraph"/>
              <w:numPr>
                <w:ilvl w:val="0"/>
                <w:numId w:val="6"/>
              </w:numPr>
              <w:rPr>
                <w:b/>
                <w:sz w:val="28"/>
                <w:szCs w:val="28"/>
              </w:rPr>
            </w:pPr>
            <w:r w:rsidRPr="00486526">
              <w:rPr>
                <w:b/>
                <w:sz w:val="28"/>
                <w:szCs w:val="28"/>
              </w:rPr>
              <w:t>Minutes /</w:t>
            </w:r>
            <w:r w:rsidR="00600751">
              <w:rPr>
                <w:b/>
                <w:sz w:val="28"/>
                <w:szCs w:val="28"/>
              </w:rPr>
              <w:t xml:space="preserve">Matters </w:t>
            </w:r>
            <w:r w:rsidR="00312F1E">
              <w:rPr>
                <w:b/>
                <w:sz w:val="28"/>
                <w:szCs w:val="28"/>
              </w:rPr>
              <w:t xml:space="preserve">arising </w:t>
            </w:r>
            <w:r w:rsidR="00312F1E" w:rsidRPr="00486526">
              <w:rPr>
                <w:b/>
                <w:sz w:val="28"/>
                <w:szCs w:val="28"/>
              </w:rPr>
              <w:t>from</w:t>
            </w:r>
            <w:r w:rsidRPr="00486526">
              <w:rPr>
                <w:b/>
                <w:sz w:val="28"/>
                <w:szCs w:val="28"/>
              </w:rPr>
              <w:t xml:space="preserve"> previous meeting</w:t>
            </w:r>
          </w:p>
        </w:tc>
        <w:tc>
          <w:tcPr>
            <w:tcW w:w="6305" w:type="dxa"/>
            <w:tcBorders>
              <w:right w:val="nil"/>
            </w:tcBorders>
          </w:tcPr>
          <w:p w14:paraId="0F3E64E6" w14:textId="77777777" w:rsidR="00F60BB7" w:rsidRDefault="00F60BB7" w:rsidP="00AE0960">
            <w:pPr>
              <w:rPr>
                <w:b/>
                <w:bCs/>
                <w:color w:val="FF0000"/>
              </w:rPr>
            </w:pPr>
          </w:p>
          <w:p w14:paraId="211C3F26" w14:textId="217F8F44" w:rsidR="00A0787F" w:rsidRPr="00F60BB7" w:rsidRDefault="00A0787F" w:rsidP="00AE0960">
            <w:pPr>
              <w:rPr>
                <w:b/>
                <w:bCs/>
                <w:color w:val="FF0000"/>
              </w:rPr>
            </w:pPr>
            <w:r>
              <w:rPr>
                <w:b/>
                <w:bCs/>
                <w:color w:val="FF0000"/>
              </w:rPr>
              <w:t>NA</w:t>
            </w:r>
          </w:p>
        </w:tc>
      </w:tr>
      <w:tr w:rsidR="004F49BC" w14:paraId="165775E4" w14:textId="77777777" w:rsidTr="008E3473">
        <w:tc>
          <w:tcPr>
            <w:tcW w:w="4161" w:type="dxa"/>
            <w:tcBorders>
              <w:left w:val="nil"/>
            </w:tcBorders>
          </w:tcPr>
          <w:p w14:paraId="63D1DE39" w14:textId="20C44F75" w:rsidR="004F49BC" w:rsidRPr="00486526" w:rsidRDefault="008E3473" w:rsidP="00B5443A">
            <w:pPr>
              <w:pStyle w:val="ListParagraph"/>
              <w:numPr>
                <w:ilvl w:val="0"/>
                <w:numId w:val="6"/>
              </w:numPr>
              <w:rPr>
                <w:b/>
                <w:sz w:val="28"/>
                <w:szCs w:val="28"/>
              </w:rPr>
            </w:pPr>
            <w:r>
              <w:rPr>
                <w:b/>
                <w:sz w:val="28"/>
                <w:szCs w:val="28"/>
              </w:rPr>
              <w:t>Grant Updates: ERDF</w:t>
            </w:r>
            <w:r w:rsidR="00AE0960">
              <w:rPr>
                <w:b/>
                <w:sz w:val="28"/>
                <w:szCs w:val="28"/>
              </w:rPr>
              <w:t xml:space="preserve"> and Welcome Back Funding</w:t>
            </w:r>
          </w:p>
        </w:tc>
        <w:tc>
          <w:tcPr>
            <w:tcW w:w="6305" w:type="dxa"/>
            <w:tcBorders>
              <w:right w:val="nil"/>
            </w:tcBorders>
          </w:tcPr>
          <w:p w14:paraId="05472B5E" w14:textId="57C1BABA" w:rsidR="006D1DC9" w:rsidRPr="006D1DC9" w:rsidRDefault="00A056CA" w:rsidP="00545C5E">
            <w:pPr>
              <w:rPr>
                <w:bCs/>
              </w:rPr>
            </w:pPr>
            <w:r>
              <w:t>BPR CVS Small Grants: Applied for the Light Festival 2023 – will update at the next meting</w:t>
            </w:r>
          </w:p>
        </w:tc>
      </w:tr>
      <w:tr w:rsidR="00AB7406" w14:paraId="06A9BFBD" w14:textId="77777777" w:rsidTr="008E3473">
        <w:tc>
          <w:tcPr>
            <w:tcW w:w="4161" w:type="dxa"/>
            <w:tcBorders>
              <w:left w:val="nil"/>
            </w:tcBorders>
          </w:tcPr>
          <w:p w14:paraId="062A0732" w14:textId="3E3CF52D" w:rsidR="00486526" w:rsidRPr="009236CD" w:rsidRDefault="00F56100" w:rsidP="00486526">
            <w:pPr>
              <w:pStyle w:val="ListParagraph"/>
              <w:numPr>
                <w:ilvl w:val="0"/>
                <w:numId w:val="6"/>
              </w:numPr>
              <w:rPr>
                <w:b/>
                <w:sz w:val="28"/>
                <w:szCs w:val="28"/>
              </w:rPr>
            </w:pPr>
            <w:r>
              <w:rPr>
                <w:b/>
                <w:sz w:val="28"/>
                <w:szCs w:val="28"/>
              </w:rPr>
              <w:t>Funding</w:t>
            </w:r>
            <w:r w:rsidR="00486526" w:rsidRPr="00486526">
              <w:rPr>
                <w:b/>
                <w:sz w:val="28"/>
                <w:szCs w:val="28"/>
              </w:rPr>
              <w:t xml:space="preserve"> /Billing</w:t>
            </w:r>
            <w:r w:rsidR="00FD5171">
              <w:rPr>
                <w:b/>
                <w:sz w:val="28"/>
                <w:szCs w:val="28"/>
              </w:rPr>
              <w:t>/BID Levy Debtors</w:t>
            </w:r>
          </w:p>
        </w:tc>
        <w:tc>
          <w:tcPr>
            <w:tcW w:w="6305" w:type="dxa"/>
            <w:tcBorders>
              <w:right w:val="nil"/>
            </w:tcBorders>
          </w:tcPr>
          <w:p w14:paraId="1562B440" w14:textId="1E6585A2" w:rsidR="00AE0960" w:rsidRPr="00AB7406" w:rsidRDefault="00A0787F" w:rsidP="00600751">
            <w:r>
              <w:t xml:space="preserve">Year 4 bills have gone out, </w:t>
            </w:r>
            <w:r w:rsidR="00121590">
              <w:t xml:space="preserve">collection not high currently. </w:t>
            </w:r>
          </w:p>
        </w:tc>
      </w:tr>
      <w:tr w:rsidR="00AB7406" w14:paraId="721B6569" w14:textId="77777777" w:rsidTr="008E3473">
        <w:tc>
          <w:tcPr>
            <w:tcW w:w="4161" w:type="dxa"/>
            <w:tcBorders>
              <w:left w:val="nil"/>
            </w:tcBorders>
          </w:tcPr>
          <w:p w14:paraId="4CC91384" w14:textId="77777777" w:rsidR="00A527E0" w:rsidRDefault="00A527E0" w:rsidP="00486526">
            <w:pPr>
              <w:pStyle w:val="ListParagraph"/>
              <w:numPr>
                <w:ilvl w:val="0"/>
                <w:numId w:val="6"/>
              </w:numPr>
              <w:rPr>
                <w:b/>
                <w:sz w:val="28"/>
                <w:szCs w:val="28"/>
              </w:rPr>
            </w:pPr>
            <w:r>
              <w:rPr>
                <w:b/>
                <w:sz w:val="28"/>
                <w:szCs w:val="28"/>
              </w:rPr>
              <w:t xml:space="preserve">PRIDE in </w:t>
            </w:r>
            <w:r w:rsidR="00486526" w:rsidRPr="00486526">
              <w:rPr>
                <w:b/>
                <w:sz w:val="28"/>
                <w:szCs w:val="28"/>
              </w:rPr>
              <w:t xml:space="preserve">Colne </w:t>
            </w:r>
          </w:p>
          <w:p w14:paraId="78AD3E34" w14:textId="2DE95EA1" w:rsidR="00486526" w:rsidRPr="00600751" w:rsidRDefault="00486526" w:rsidP="00600751">
            <w:pPr>
              <w:pStyle w:val="ListParagraph"/>
              <w:rPr>
                <w:b/>
                <w:sz w:val="24"/>
                <w:szCs w:val="24"/>
              </w:rPr>
            </w:pPr>
          </w:p>
        </w:tc>
        <w:tc>
          <w:tcPr>
            <w:tcW w:w="6305" w:type="dxa"/>
            <w:tcBorders>
              <w:right w:val="nil"/>
            </w:tcBorders>
          </w:tcPr>
          <w:p w14:paraId="23B5D3C6" w14:textId="77777777" w:rsidR="00FB13F0" w:rsidRDefault="00F60BB7" w:rsidP="00BB02AE">
            <w:r>
              <w:t xml:space="preserve">Fresh lick of Paint: </w:t>
            </w:r>
          </w:p>
          <w:p w14:paraId="16963802" w14:textId="2977DB32" w:rsidR="008E3473" w:rsidRDefault="00A056CA" w:rsidP="00BB02AE">
            <w:pPr>
              <w:rPr>
                <w:b/>
                <w:bCs/>
              </w:rPr>
            </w:pPr>
            <w:r>
              <w:rPr>
                <w:b/>
                <w:bCs/>
              </w:rPr>
              <w:t xml:space="preserve">3 interested in the grant, </w:t>
            </w:r>
            <w:proofErr w:type="spellStart"/>
            <w:r>
              <w:rPr>
                <w:b/>
                <w:bCs/>
              </w:rPr>
              <w:t>Pettys</w:t>
            </w:r>
            <w:proofErr w:type="spellEnd"/>
            <w:r>
              <w:rPr>
                <w:b/>
                <w:bCs/>
              </w:rPr>
              <w:t xml:space="preserve"> Sew in Love and Halo Hair room</w:t>
            </w:r>
          </w:p>
          <w:p w14:paraId="76DAF960" w14:textId="499DD5D4" w:rsidR="00270DAB" w:rsidRDefault="00270DAB" w:rsidP="00BB02AE">
            <w:pPr>
              <w:rPr>
                <w:b/>
                <w:bCs/>
              </w:rPr>
            </w:pPr>
          </w:p>
          <w:p w14:paraId="47210CE4" w14:textId="31B6199F" w:rsidR="00270DAB" w:rsidRPr="00270DAB" w:rsidRDefault="00270DAB" w:rsidP="00BB02AE">
            <w:r w:rsidRPr="00270DAB">
              <w:t>Car Parks:</w:t>
            </w:r>
          </w:p>
          <w:p w14:paraId="72237328" w14:textId="79A76792" w:rsidR="00121590" w:rsidRDefault="00A056CA" w:rsidP="00BB02AE">
            <w:pPr>
              <w:rPr>
                <w:b/>
                <w:bCs/>
              </w:rPr>
            </w:pPr>
            <w:r>
              <w:rPr>
                <w:b/>
                <w:bCs/>
              </w:rPr>
              <w:t xml:space="preserve">No update here, all still work in progress from PBC. </w:t>
            </w:r>
          </w:p>
          <w:p w14:paraId="01B46119" w14:textId="77777777" w:rsidR="00692575" w:rsidRDefault="00692575" w:rsidP="00BB02AE">
            <w:pPr>
              <w:rPr>
                <w:b/>
                <w:bCs/>
              </w:rPr>
            </w:pPr>
          </w:p>
          <w:p w14:paraId="3201AC93" w14:textId="4C40E290" w:rsidR="00270DAB" w:rsidRPr="009139D0" w:rsidRDefault="009139D0" w:rsidP="00BB02AE">
            <w:pPr>
              <w:rPr>
                <w:b/>
                <w:bCs/>
                <w:color w:val="FF0000"/>
              </w:rPr>
            </w:pPr>
            <w:r w:rsidRPr="009139D0">
              <w:rPr>
                <w:b/>
                <w:bCs/>
                <w:color w:val="FF0000"/>
              </w:rPr>
              <w:t xml:space="preserve">ACTION: </w:t>
            </w:r>
            <w:r w:rsidR="00442B92" w:rsidRPr="009139D0">
              <w:rPr>
                <w:b/>
                <w:bCs/>
                <w:color w:val="FF0000"/>
              </w:rPr>
              <w:t xml:space="preserve">Update at next board meeting. </w:t>
            </w:r>
          </w:p>
          <w:p w14:paraId="4C33E183" w14:textId="7D5F29AA" w:rsidR="00442B92" w:rsidRDefault="00442B92" w:rsidP="00BB02AE">
            <w:pPr>
              <w:rPr>
                <w:b/>
                <w:bCs/>
              </w:rPr>
            </w:pPr>
          </w:p>
          <w:p w14:paraId="46CE5F1C" w14:textId="4DBC18E2" w:rsidR="00442B92" w:rsidRDefault="00442B92" w:rsidP="00BB02AE">
            <w:r>
              <w:t xml:space="preserve">Conservation area guide: </w:t>
            </w:r>
          </w:p>
          <w:p w14:paraId="441374A9" w14:textId="2562B1BF" w:rsidR="00442B92" w:rsidRPr="00442B92" w:rsidRDefault="00545C5E" w:rsidP="00BB02AE">
            <w:pPr>
              <w:rPr>
                <w:b/>
                <w:bCs/>
              </w:rPr>
            </w:pPr>
            <w:r>
              <w:rPr>
                <w:b/>
                <w:bCs/>
              </w:rPr>
              <w:t xml:space="preserve">The guide has been created and can be found here: </w:t>
            </w:r>
            <w:hyperlink r:id="rId9" w:history="1">
              <w:r w:rsidRPr="005F04C3">
                <w:rPr>
                  <w:rStyle w:val="Hyperlink"/>
                  <w:b/>
                  <w:bCs/>
                </w:rPr>
                <w:t>http://www.colnebid.co.uk/conservation-area-guide/</w:t>
              </w:r>
            </w:hyperlink>
            <w:r>
              <w:rPr>
                <w:b/>
                <w:bCs/>
              </w:rPr>
              <w:t xml:space="preserve"> </w:t>
            </w:r>
            <w:r w:rsidR="00692575">
              <w:rPr>
                <w:b/>
                <w:bCs/>
              </w:rPr>
              <w:t xml:space="preserve">Date to be scheduled to deliver. </w:t>
            </w:r>
          </w:p>
          <w:p w14:paraId="5B33CB77" w14:textId="70409B7B" w:rsidR="00A63C8B" w:rsidRDefault="00A63C8B" w:rsidP="00BB02AE">
            <w:pPr>
              <w:rPr>
                <w:b/>
                <w:bCs/>
              </w:rPr>
            </w:pPr>
          </w:p>
          <w:p w14:paraId="7999B078" w14:textId="63B081C1" w:rsidR="009139D0" w:rsidRPr="009139D0" w:rsidRDefault="009139D0" w:rsidP="00BB02AE">
            <w:pPr>
              <w:rPr>
                <w:b/>
                <w:bCs/>
                <w:color w:val="FF0000"/>
              </w:rPr>
            </w:pPr>
            <w:r w:rsidRPr="009139D0">
              <w:rPr>
                <w:b/>
                <w:bCs/>
                <w:color w:val="FF0000"/>
              </w:rPr>
              <w:t xml:space="preserve">ACTION: </w:t>
            </w:r>
            <w:r w:rsidR="00A056CA">
              <w:rPr>
                <w:b/>
                <w:bCs/>
                <w:color w:val="FF0000"/>
              </w:rPr>
              <w:t>Date to be decided</w:t>
            </w:r>
          </w:p>
          <w:p w14:paraId="267F6241" w14:textId="77777777" w:rsidR="009139D0" w:rsidRDefault="009139D0" w:rsidP="00BB02AE">
            <w:pPr>
              <w:rPr>
                <w:b/>
                <w:bCs/>
              </w:rPr>
            </w:pPr>
          </w:p>
          <w:p w14:paraId="3C4AB807" w14:textId="77777777" w:rsidR="00F2432F" w:rsidRDefault="00F2432F" w:rsidP="00F2432F">
            <w:r>
              <w:t>Recycling Bins:</w:t>
            </w:r>
          </w:p>
          <w:p w14:paraId="1982AE20" w14:textId="1F02F58D" w:rsidR="00F2432F" w:rsidRDefault="00692575" w:rsidP="00F2432F">
            <w:pPr>
              <w:rPr>
                <w:b/>
                <w:bCs/>
              </w:rPr>
            </w:pPr>
            <w:r>
              <w:rPr>
                <w:b/>
                <w:bCs/>
              </w:rPr>
              <w:t xml:space="preserve">It was discussed that people wouldn’t utilise the recycling bins properly and it may not work within the town centre. Businesses are encouraged to recycle. Alternate options to be looked at, Sarah C-P said see through bins could be looked at. </w:t>
            </w:r>
          </w:p>
          <w:p w14:paraId="455EC356" w14:textId="77777777" w:rsidR="00F2432F" w:rsidRDefault="00F2432F" w:rsidP="00F2432F">
            <w:pPr>
              <w:rPr>
                <w:b/>
                <w:bCs/>
              </w:rPr>
            </w:pPr>
          </w:p>
          <w:p w14:paraId="3B836F1E" w14:textId="056EC772" w:rsidR="00F2432F" w:rsidRDefault="00F2432F" w:rsidP="00F2432F">
            <w:pPr>
              <w:rPr>
                <w:b/>
                <w:bCs/>
                <w:color w:val="FF0000"/>
              </w:rPr>
            </w:pPr>
            <w:r w:rsidRPr="0042208B">
              <w:rPr>
                <w:b/>
                <w:bCs/>
                <w:color w:val="FF0000"/>
              </w:rPr>
              <w:t>ACTION: Aneesa to liaise with CTC / PBC and check if there are plans for recycling bins</w:t>
            </w:r>
            <w:r>
              <w:rPr>
                <w:b/>
                <w:bCs/>
                <w:color w:val="FF0000"/>
              </w:rPr>
              <w:t xml:space="preserve"> and obtain quotes for transparent bins.</w:t>
            </w:r>
          </w:p>
          <w:p w14:paraId="05E61D56" w14:textId="68001334" w:rsidR="00A056CA" w:rsidRDefault="00A056CA" w:rsidP="00F2432F">
            <w:pPr>
              <w:rPr>
                <w:b/>
                <w:bCs/>
                <w:color w:val="FF0000"/>
              </w:rPr>
            </w:pPr>
          </w:p>
          <w:p w14:paraId="65ED9D1C" w14:textId="25272D5D" w:rsidR="00A056CA" w:rsidRPr="00A056CA" w:rsidRDefault="00A056CA" w:rsidP="00F2432F">
            <w:r w:rsidRPr="00A056CA">
              <w:t xml:space="preserve">Planter on Skipton Road: </w:t>
            </w:r>
          </w:p>
          <w:p w14:paraId="19634840" w14:textId="77777777" w:rsidR="008E3473" w:rsidRDefault="008E3473" w:rsidP="00A048A7">
            <w:pPr>
              <w:rPr>
                <w:b/>
                <w:bCs/>
              </w:rPr>
            </w:pPr>
          </w:p>
          <w:p w14:paraId="68741826" w14:textId="77777777" w:rsidR="00A056CA" w:rsidRDefault="00A056CA" w:rsidP="00A048A7">
            <w:pPr>
              <w:rPr>
                <w:b/>
                <w:bCs/>
              </w:rPr>
            </w:pPr>
            <w:r>
              <w:rPr>
                <w:b/>
                <w:bCs/>
              </w:rPr>
              <w:t xml:space="preserve">As part of the pride objective, Aneesa obtained a quote from Colne Town Council to have a planter installed via Colne in Bloom on Skipton Road to enhance the area and bring them into the Bloom area. The cost is £749+vat and the board voted for this planter. It will be maintained and managed by Colne in Bloom. </w:t>
            </w:r>
          </w:p>
          <w:p w14:paraId="564B359B" w14:textId="77777777" w:rsidR="00A056CA" w:rsidRDefault="00A056CA" w:rsidP="00A048A7">
            <w:pPr>
              <w:rPr>
                <w:b/>
                <w:bCs/>
              </w:rPr>
            </w:pPr>
          </w:p>
          <w:p w14:paraId="1F10695F" w14:textId="77777777" w:rsidR="00A056CA" w:rsidRDefault="00A056CA" w:rsidP="00A048A7">
            <w:pPr>
              <w:rPr>
                <w:b/>
                <w:bCs/>
                <w:color w:val="FF0000"/>
              </w:rPr>
            </w:pPr>
            <w:r>
              <w:rPr>
                <w:b/>
                <w:bCs/>
                <w:color w:val="FF0000"/>
              </w:rPr>
              <w:t xml:space="preserve">ACTION: Email Nathan to order the planter. </w:t>
            </w:r>
          </w:p>
          <w:p w14:paraId="4B6FC47F" w14:textId="77777777" w:rsidR="00A056CA" w:rsidRDefault="00A056CA" w:rsidP="00A048A7">
            <w:pPr>
              <w:rPr>
                <w:b/>
                <w:bCs/>
                <w:color w:val="FF0000"/>
              </w:rPr>
            </w:pPr>
          </w:p>
          <w:p w14:paraId="69AE97BF" w14:textId="77777777" w:rsidR="00A056CA" w:rsidRDefault="00A056CA" w:rsidP="00A048A7">
            <w:pPr>
              <w:rPr>
                <w:b/>
                <w:bCs/>
              </w:rPr>
            </w:pPr>
            <w:r>
              <w:rPr>
                <w:b/>
                <w:bCs/>
              </w:rPr>
              <w:t xml:space="preserve">Any other pride ideas: </w:t>
            </w:r>
          </w:p>
          <w:p w14:paraId="1603EEBA" w14:textId="77777777" w:rsidR="00A056CA" w:rsidRDefault="00A056CA" w:rsidP="00A048A7">
            <w:pPr>
              <w:rPr>
                <w:b/>
                <w:bCs/>
              </w:rPr>
            </w:pPr>
            <w:r>
              <w:rPr>
                <w:b/>
                <w:bCs/>
              </w:rPr>
              <w:t xml:space="preserve">Jo’anne: Can we look at the motorway roundabout – it is the first thing people see when they get off the motorway and would be great to see a sculpture on it. Aneesa advised that there should be some funding out there and the idea is already being explored. </w:t>
            </w:r>
          </w:p>
          <w:p w14:paraId="41DCB259" w14:textId="77777777" w:rsidR="00A056CA" w:rsidRDefault="00A056CA" w:rsidP="00A048A7">
            <w:pPr>
              <w:rPr>
                <w:b/>
                <w:bCs/>
              </w:rPr>
            </w:pPr>
          </w:p>
          <w:p w14:paraId="15215F6D" w14:textId="77777777" w:rsidR="00A056CA" w:rsidRDefault="00A056CA" w:rsidP="00A048A7">
            <w:pPr>
              <w:rPr>
                <w:b/>
                <w:bCs/>
              </w:rPr>
            </w:pPr>
            <w:r>
              <w:rPr>
                <w:b/>
                <w:bCs/>
              </w:rPr>
              <w:t xml:space="preserve">Herb garden: can a sign go up next to the herb garden next to </w:t>
            </w:r>
            <w:proofErr w:type="spellStart"/>
            <w:r>
              <w:rPr>
                <w:b/>
                <w:bCs/>
              </w:rPr>
              <w:t>tubbs</w:t>
            </w:r>
            <w:proofErr w:type="spellEnd"/>
            <w:r>
              <w:rPr>
                <w:b/>
                <w:bCs/>
              </w:rPr>
              <w:t xml:space="preserve"> for people to help themselves?</w:t>
            </w:r>
          </w:p>
          <w:p w14:paraId="5DE4169C" w14:textId="77777777" w:rsidR="00A056CA" w:rsidRDefault="00A056CA" w:rsidP="00A048A7">
            <w:pPr>
              <w:rPr>
                <w:b/>
                <w:bCs/>
              </w:rPr>
            </w:pPr>
          </w:p>
          <w:p w14:paraId="29385B82" w14:textId="234DC49B" w:rsidR="00A056CA" w:rsidRPr="00A056CA" w:rsidRDefault="00A056CA" w:rsidP="00A048A7">
            <w:pPr>
              <w:rPr>
                <w:b/>
                <w:bCs/>
              </w:rPr>
            </w:pPr>
            <w:r>
              <w:rPr>
                <w:b/>
                <w:bCs/>
              </w:rPr>
              <w:t xml:space="preserve">Side Streets: Speed bumps? Can these be looked at? </w:t>
            </w:r>
          </w:p>
        </w:tc>
      </w:tr>
      <w:tr w:rsidR="00AB7406" w14:paraId="78441B94" w14:textId="77777777" w:rsidTr="008E3473">
        <w:tc>
          <w:tcPr>
            <w:tcW w:w="4161" w:type="dxa"/>
            <w:tcBorders>
              <w:left w:val="nil"/>
            </w:tcBorders>
          </w:tcPr>
          <w:p w14:paraId="67F79817" w14:textId="2092992D" w:rsidR="00A527E0" w:rsidRDefault="00A527E0" w:rsidP="00486526">
            <w:pPr>
              <w:pStyle w:val="ListParagraph"/>
              <w:numPr>
                <w:ilvl w:val="0"/>
                <w:numId w:val="6"/>
              </w:numPr>
              <w:rPr>
                <w:b/>
                <w:sz w:val="28"/>
                <w:szCs w:val="28"/>
              </w:rPr>
            </w:pPr>
            <w:r>
              <w:rPr>
                <w:b/>
                <w:sz w:val="28"/>
                <w:szCs w:val="28"/>
              </w:rPr>
              <w:lastRenderedPageBreak/>
              <w:t>PROMOTE Colne:</w:t>
            </w:r>
          </w:p>
          <w:p w14:paraId="200E6F86" w14:textId="6CE00114" w:rsidR="00722951" w:rsidRPr="00FB448D" w:rsidRDefault="00722951" w:rsidP="00FB448D">
            <w:pPr>
              <w:pStyle w:val="ListParagraph"/>
              <w:rPr>
                <w:b/>
                <w:sz w:val="24"/>
                <w:szCs w:val="24"/>
              </w:rPr>
            </w:pPr>
          </w:p>
        </w:tc>
        <w:tc>
          <w:tcPr>
            <w:tcW w:w="6305" w:type="dxa"/>
            <w:tcBorders>
              <w:right w:val="nil"/>
            </w:tcBorders>
          </w:tcPr>
          <w:p w14:paraId="16A7BBEE" w14:textId="77777777" w:rsidR="007209AC" w:rsidRDefault="007209AC" w:rsidP="00BB02AE">
            <w:r>
              <w:t>Soapbox Rally:</w:t>
            </w:r>
          </w:p>
          <w:p w14:paraId="0A313E38" w14:textId="27D6765E" w:rsidR="000E205D" w:rsidRDefault="00A056CA" w:rsidP="00BB02AE">
            <w:pPr>
              <w:rPr>
                <w:b/>
                <w:bCs/>
              </w:rPr>
            </w:pPr>
            <w:r>
              <w:rPr>
                <w:b/>
                <w:bCs/>
              </w:rPr>
              <w:t xml:space="preserve">We currently have 4 strong enquiries going for the principal sponsor. We do still have time to </w:t>
            </w:r>
            <w:r w:rsidR="006828CC">
              <w:rPr>
                <w:b/>
                <w:bCs/>
              </w:rPr>
              <w:t xml:space="preserve">secure this and the team at super soapbox are confident that we will secure a sponsor. </w:t>
            </w:r>
          </w:p>
          <w:p w14:paraId="4D0C839C" w14:textId="77777777" w:rsidR="009139D0" w:rsidRDefault="009139D0" w:rsidP="00BB02AE">
            <w:pPr>
              <w:rPr>
                <w:b/>
                <w:bCs/>
              </w:rPr>
            </w:pPr>
          </w:p>
          <w:p w14:paraId="05057026" w14:textId="709387F9" w:rsidR="006A3E89" w:rsidRDefault="006A3E89" w:rsidP="00BB02AE">
            <w:pPr>
              <w:rPr>
                <w:b/>
                <w:bCs/>
                <w:color w:val="FF0000"/>
              </w:rPr>
            </w:pPr>
            <w:r>
              <w:rPr>
                <w:b/>
                <w:bCs/>
                <w:color w:val="FF0000"/>
              </w:rPr>
              <w:t xml:space="preserve">ACTION: </w:t>
            </w:r>
            <w:r w:rsidR="00545C5E">
              <w:rPr>
                <w:b/>
                <w:bCs/>
                <w:color w:val="FF0000"/>
              </w:rPr>
              <w:t>U</w:t>
            </w:r>
            <w:r w:rsidR="00AF101C">
              <w:rPr>
                <w:b/>
                <w:bCs/>
                <w:color w:val="FF0000"/>
              </w:rPr>
              <w:t>pdate board at the next meeting</w:t>
            </w:r>
            <w:r w:rsidR="0062439B">
              <w:rPr>
                <w:b/>
                <w:bCs/>
                <w:color w:val="FF0000"/>
              </w:rPr>
              <w:t xml:space="preserve"> </w:t>
            </w:r>
            <w:r>
              <w:rPr>
                <w:b/>
                <w:bCs/>
                <w:color w:val="FF0000"/>
              </w:rPr>
              <w:t xml:space="preserve"> </w:t>
            </w:r>
          </w:p>
          <w:p w14:paraId="328DB7CD" w14:textId="2FA98110" w:rsidR="0062439B" w:rsidRDefault="0062439B" w:rsidP="00BB02AE">
            <w:pPr>
              <w:rPr>
                <w:b/>
                <w:bCs/>
              </w:rPr>
            </w:pPr>
          </w:p>
          <w:p w14:paraId="14C9050D" w14:textId="77777777" w:rsidR="00545C5E" w:rsidRDefault="00545C5E" w:rsidP="00BB02AE">
            <w:pPr>
              <w:rPr>
                <w:b/>
                <w:bCs/>
              </w:rPr>
            </w:pPr>
          </w:p>
          <w:p w14:paraId="064A5DF6" w14:textId="1A12554E" w:rsidR="00DC35F8" w:rsidRDefault="00754309" w:rsidP="00BB02AE">
            <w:r>
              <w:t>Map/Car Parking</w:t>
            </w:r>
            <w:r w:rsidR="007C3288">
              <w:t>/websi</w:t>
            </w:r>
            <w:r w:rsidR="004C5A90">
              <w:t>t</w:t>
            </w:r>
            <w:r w:rsidR="007C3288">
              <w:t>e</w:t>
            </w:r>
            <w:r>
              <w:t xml:space="preserve">: </w:t>
            </w:r>
          </w:p>
          <w:p w14:paraId="44AAC37C" w14:textId="5084583C" w:rsidR="00754309" w:rsidRDefault="004C5A90" w:rsidP="00BB02AE">
            <w:pPr>
              <w:rPr>
                <w:b/>
                <w:bCs/>
              </w:rPr>
            </w:pPr>
            <w:r>
              <w:rPr>
                <w:b/>
                <w:bCs/>
              </w:rPr>
              <w:t>Images sent to the board with images of what the website looks like.</w:t>
            </w:r>
            <w:r w:rsidR="00C17560">
              <w:rPr>
                <w:b/>
                <w:bCs/>
              </w:rPr>
              <w:t xml:space="preserve"> All on track with the timeline they gave us at Stoked Marketing. </w:t>
            </w:r>
          </w:p>
          <w:p w14:paraId="0CB784F8" w14:textId="77777777" w:rsidR="00B64CF7" w:rsidRPr="00B64CF7" w:rsidRDefault="00B64CF7" w:rsidP="00BB02AE">
            <w:pPr>
              <w:rPr>
                <w:b/>
                <w:bCs/>
              </w:rPr>
            </w:pPr>
          </w:p>
          <w:p w14:paraId="5F09C58C" w14:textId="3B462036" w:rsidR="00B64CF7" w:rsidRDefault="00B64CF7" w:rsidP="00BB02AE">
            <w:pPr>
              <w:rPr>
                <w:b/>
                <w:bCs/>
                <w:color w:val="FF0000"/>
              </w:rPr>
            </w:pPr>
            <w:r w:rsidRPr="00B64CF7">
              <w:rPr>
                <w:b/>
                <w:bCs/>
                <w:color w:val="FF0000"/>
              </w:rPr>
              <w:t>ACTION: Aneesa to update at next meeting</w:t>
            </w:r>
          </w:p>
          <w:p w14:paraId="7906B057" w14:textId="10A7E009" w:rsidR="00D46DE1" w:rsidRDefault="00D46DE1" w:rsidP="00BB02AE">
            <w:pPr>
              <w:rPr>
                <w:b/>
                <w:bCs/>
                <w:color w:val="FF0000"/>
              </w:rPr>
            </w:pPr>
          </w:p>
          <w:p w14:paraId="56B66195" w14:textId="77777777" w:rsidR="00C17560" w:rsidRPr="00D308EE" w:rsidRDefault="00C17560" w:rsidP="00BB02AE">
            <w:r w:rsidRPr="00D308EE">
              <w:t xml:space="preserve">Artisan Market: </w:t>
            </w:r>
          </w:p>
          <w:p w14:paraId="14F1D89E" w14:textId="77777777" w:rsidR="00C17560" w:rsidRPr="00D308EE" w:rsidRDefault="00C17560" w:rsidP="00BB02AE">
            <w:pPr>
              <w:rPr>
                <w:b/>
                <w:bCs/>
              </w:rPr>
            </w:pPr>
            <w:r w:rsidRPr="00D308EE">
              <w:rPr>
                <w:b/>
                <w:bCs/>
              </w:rPr>
              <w:t>Booked in one per month from August to September</w:t>
            </w:r>
          </w:p>
          <w:p w14:paraId="04983432" w14:textId="77777777" w:rsidR="00C17560" w:rsidRDefault="00C17560" w:rsidP="00BB02AE">
            <w:pPr>
              <w:rPr>
                <w:b/>
                <w:bCs/>
                <w:color w:val="FF0000"/>
              </w:rPr>
            </w:pPr>
          </w:p>
          <w:p w14:paraId="2E4C8AB1" w14:textId="77777777" w:rsidR="00C17560" w:rsidRDefault="00C17560" w:rsidP="00BB02AE">
            <w:pPr>
              <w:rPr>
                <w:b/>
                <w:bCs/>
                <w:color w:val="FF0000"/>
              </w:rPr>
            </w:pPr>
            <w:r>
              <w:rPr>
                <w:b/>
                <w:bCs/>
                <w:color w:val="FF0000"/>
              </w:rPr>
              <w:t>ACTION: Keep the board updated</w:t>
            </w:r>
          </w:p>
          <w:p w14:paraId="1F8C93EE" w14:textId="77777777" w:rsidR="00C17560" w:rsidRDefault="00C17560" w:rsidP="00BB02AE">
            <w:pPr>
              <w:rPr>
                <w:b/>
                <w:bCs/>
                <w:color w:val="FF0000"/>
              </w:rPr>
            </w:pPr>
          </w:p>
          <w:p w14:paraId="22CFD49E" w14:textId="77777777" w:rsidR="00C17560" w:rsidRPr="00D308EE" w:rsidRDefault="00C17560" w:rsidP="00BB02AE">
            <w:r w:rsidRPr="00D308EE">
              <w:t xml:space="preserve">Blues: </w:t>
            </w:r>
          </w:p>
          <w:p w14:paraId="5D90AD42" w14:textId="77777777" w:rsidR="00D77844" w:rsidRPr="00D308EE" w:rsidRDefault="00C17560" w:rsidP="00BB02AE">
            <w:pPr>
              <w:rPr>
                <w:b/>
                <w:bCs/>
              </w:rPr>
            </w:pPr>
            <w:r w:rsidRPr="00D308EE">
              <w:rPr>
                <w:b/>
                <w:bCs/>
              </w:rPr>
              <w:t xml:space="preserve">Aneesa gave an update on the Blues </w:t>
            </w:r>
            <w:proofErr w:type="gramStart"/>
            <w:r w:rsidR="00FC0931" w:rsidRPr="00D308EE">
              <w:rPr>
                <w:b/>
                <w:bCs/>
              </w:rPr>
              <w:t>F</w:t>
            </w:r>
            <w:r w:rsidRPr="00D308EE">
              <w:rPr>
                <w:b/>
                <w:bCs/>
              </w:rPr>
              <w:t>estival</w:t>
            </w:r>
            <w:proofErr w:type="gramEnd"/>
            <w:r w:rsidRPr="00D308EE">
              <w:rPr>
                <w:b/>
                <w:bCs/>
              </w:rPr>
              <w:t xml:space="preserve"> from both the Blues society and Colne Town Council. Tickets are on sale for the 2 main venues from CTC and the blues society have over 25 venues and 100 bands secured for the fringe festival for the entire weekend. They have also asked us to deliver an Artisan Market for the Sunday from 12pm – 7pm of that weekend. Aneesa also advised that she has been asked to be a co-opted member of the new ‘blues advisory forum’ and if any board directors had any issues or questions to raise to raise now. Kevin from Pendle Hippo asked about the use of single use </w:t>
            </w:r>
            <w:r w:rsidR="00FC0931" w:rsidRPr="00D308EE">
              <w:rPr>
                <w:b/>
                <w:bCs/>
              </w:rPr>
              <w:t>plastic</w:t>
            </w:r>
            <w:r w:rsidRPr="00D308EE">
              <w:rPr>
                <w:b/>
                <w:bCs/>
              </w:rPr>
              <w:t xml:space="preserve"> cups and if these can be changed for something else.</w:t>
            </w:r>
            <w:r w:rsidR="00FC0931" w:rsidRPr="00D308EE">
              <w:rPr>
                <w:b/>
                <w:bCs/>
              </w:rPr>
              <w:t xml:space="preserve"> Jane mentioned that she had done research on using a plastic reusable cup where you take a deposit for said cup and it is used over again throughout the day. </w:t>
            </w:r>
          </w:p>
          <w:p w14:paraId="4D5895A1" w14:textId="77777777" w:rsidR="00FC0931" w:rsidRPr="00D308EE" w:rsidRDefault="00FC0931" w:rsidP="00BB02AE">
            <w:pPr>
              <w:rPr>
                <w:b/>
                <w:bCs/>
                <w:color w:val="FF0000"/>
              </w:rPr>
            </w:pPr>
            <w:r w:rsidRPr="00D308EE">
              <w:rPr>
                <w:b/>
                <w:bCs/>
                <w:color w:val="FF0000"/>
              </w:rPr>
              <w:t>ACTION: Aneesa to bring this up at the Blues Forum meeting</w:t>
            </w:r>
          </w:p>
          <w:p w14:paraId="42D898AB" w14:textId="77777777" w:rsidR="00FC0931" w:rsidRDefault="00FC0931" w:rsidP="00BB02AE"/>
          <w:p w14:paraId="486839F7" w14:textId="77777777" w:rsidR="00FC0931" w:rsidRPr="00D308EE" w:rsidRDefault="00FC0931" w:rsidP="00BB02AE">
            <w:pPr>
              <w:rPr>
                <w:b/>
                <w:bCs/>
              </w:rPr>
            </w:pPr>
            <w:r w:rsidRPr="00D308EE">
              <w:rPr>
                <w:b/>
                <w:bCs/>
              </w:rPr>
              <w:t>Light Festival: No update</w:t>
            </w:r>
          </w:p>
          <w:p w14:paraId="37CF2781" w14:textId="77777777" w:rsidR="00FC0931" w:rsidRPr="00D308EE" w:rsidRDefault="00FC0931" w:rsidP="00BB02AE">
            <w:pPr>
              <w:rPr>
                <w:b/>
                <w:bCs/>
              </w:rPr>
            </w:pPr>
          </w:p>
          <w:p w14:paraId="34CF56BD" w14:textId="77777777" w:rsidR="00FC0931" w:rsidRPr="00D308EE" w:rsidRDefault="00FC0931" w:rsidP="00BB02AE">
            <w:r w:rsidRPr="00D308EE">
              <w:t xml:space="preserve">Colne Food and Drink Festival: </w:t>
            </w:r>
          </w:p>
          <w:p w14:paraId="529A3BA7" w14:textId="77777777" w:rsidR="00FC0931" w:rsidRPr="00D308EE" w:rsidRDefault="00FC0931" w:rsidP="00BB02AE">
            <w:pPr>
              <w:rPr>
                <w:b/>
                <w:bCs/>
              </w:rPr>
            </w:pPr>
            <w:r w:rsidRPr="00D308EE">
              <w:rPr>
                <w:b/>
                <w:bCs/>
              </w:rPr>
              <w:t>Date set for 8</w:t>
            </w:r>
            <w:r w:rsidRPr="00D308EE">
              <w:rPr>
                <w:b/>
                <w:bCs/>
                <w:vertAlign w:val="superscript"/>
              </w:rPr>
              <w:t>th</w:t>
            </w:r>
            <w:r w:rsidRPr="00D308EE">
              <w:rPr>
                <w:b/>
                <w:bCs/>
              </w:rPr>
              <w:t xml:space="preserve"> October and working with independent street to deliver this event. Traders going well so far. A few ideas from the board: use the town hall and do a food history talk from Simon Entwistle, recreate the </w:t>
            </w:r>
            <w:proofErr w:type="spellStart"/>
            <w:r w:rsidRPr="00D308EE">
              <w:rPr>
                <w:b/>
                <w:bCs/>
              </w:rPr>
              <w:t>hovis</w:t>
            </w:r>
            <w:proofErr w:type="spellEnd"/>
            <w:r w:rsidRPr="00D308EE">
              <w:rPr>
                <w:b/>
                <w:bCs/>
              </w:rPr>
              <w:t xml:space="preserve"> bread advert that was filmed here in Colne and utilise some of the local youth theatrical group? </w:t>
            </w:r>
          </w:p>
          <w:p w14:paraId="550C1CEC" w14:textId="77777777" w:rsidR="00E41CFD" w:rsidRPr="00D308EE" w:rsidRDefault="00E41CFD" w:rsidP="00BB02AE">
            <w:pPr>
              <w:rPr>
                <w:b/>
                <w:bCs/>
              </w:rPr>
            </w:pPr>
          </w:p>
          <w:p w14:paraId="56303D53" w14:textId="77777777" w:rsidR="00E41CFD" w:rsidRPr="00D308EE" w:rsidRDefault="00E41CFD" w:rsidP="00BB02AE">
            <w:pPr>
              <w:rPr>
                <w:b/>
                <w:bCs/>
                <w:color w:val="FF0000"/>
              </w:rPr>
            </w:pPr>
            <w:r w:rsidRPr="00D308EE">
              <w:rPr>
                <w:b/>
                <w:bCs/>
                <w:color w:val="FF0000"/>
              </w:rPr>
              <w:t>ACTION: update at the next meeting</w:t>
            </w:r>
          </w:p>
          <w:p w14:paraId="039C63DC" w14:textId="77777777" w:rsidR="00E41CFD" w:rsidRPr="00D308EE" w:rsidRDefault="00E41CFD" w:rsidP="00BB02AE">
            <w:pPr>
              <w:rPr>
                <w:b/>
                <w:bCs/>
              </w:rPr>
            </w:pPr>
          </w:p>
          <w:p w14:paraId="6BB59531" w14:textId="77777777" w:rsidR="00E41CFD" w:rsidRPr="00D308EE" w:rsidRDefault="00E41CFD" w:rsidP="00BB02AE">
            <w:pPr>
              <w:rPr>
                <w:b/>
                <w:bCs/>
              </w:rPr>
            </w:pPr>
            <w:r w:rsidRPr="00D308EE">
              <w:rPr>
                <w:b/>
                <w:bCs/>
              </w:rPr>
              <w:t>Titanic Memorial: Thank you to Christina for organising and marketing this event. It was a success with over 50 people attending.</w:t>
            </w:r>
          </w:p>
          <w:p w14:paraId="3F426D7F" w14:textId="77777777" w:rsidR="00E41CFD" w:rsidRDefault="00E41CFD" w:rsidP="00BB02AE"/>
          <w:p w14:paraId="4DF91C39" w14:textId="77777777" w:rsidR="00E41CFD" w:rsidRDefault="00E41CFD" w:rsidP="00BB02AE">
            <w:r>
              <w:t xml:space="preserve">New event idea: </w:t>
            </w:r>
          </w:p>
          <w:p w14:paraId="6F212845" w14:textId="75220FE6" w:rsidR="00E41CFD" w:rsidRPr="00D308EE" w:rsidRDefault="00E41CFD" w:rsidP="00BB02AE">
            <w:pPr>
              <w:rPr>
                <w:b/>
                <w:bCs/>
              </w:rPr>
            </w:pPr>
            <w:r w:rsidRPr="00D308EE">
              <w:rPr>
                <w:b/>
                <w:bCs/>
              </w:rPr>
              <w:t xml:space="preserve">Pet Festival: a new idea from Aneesa and Christina, </w:t>
            </w:r>
            <w:r w:rsidR="00165B13" w:rsidRPr="00D308EE">
              <w:rPr>
                <w:b/>
                <w:bCs/>
              </w:rPr>
              <w:t xml:space="preserve">to celebrate </w:t>
            </w:r>
            <w:r w:rsidR="00237AD5" w:rsidRPr="00D308EE">
              <w:rPr>
                <w:b/>
                <w:bCs/>
              </w:rPr>
              <w:t>pets big and small</w:t>
            </w:r>
            <w:r w:rsidR="00D308EE" w:rsidRPr="00D308EE">
              <w:rPr>
                <w:b/>
                <w:bCs/>
              </w:rPr>
              <w:t xml:space="preserve"> in </w:t>
            </w:r>
            <w:proofErr w:type="spellStart"/>
            <w:r w:rsidR="00D308EE" w:rsidRPr="00D308EE">
              <w:rPr>
                <w:b/>
                <w:bCs/>
              </w:rPr>
              <w:t>colne</w:t>
            </w:r>
            <w:proofErr w:type="spellEnd"/>
            <w:r w:rsidR="00D308EE" w:rsidRPr="00D308EE">
              <w:rPr>
                <w:b/>
                <w:bCs/>
              </w:rPr>
              <w:t>. Artisan market with a pet focus with various activities throughout the town such as grooming, dog show, petting zoo, working with Stanley house doing pet CPR. Board like the idea but worried about insurances – will check with Stuart what this means and if we are covered.</w:t>
            </w:r>
          </w:p>
          <w:p w14:paraId="7C42F4DD" w14:textId="77777777" w:rsidR="00D308EE" w:rsidRPr="00D308EE" w:rsidRDefault="00D308EE" w:rsidP="00BB02AE">
            <w:pPr>
              <w:rPr>
                <w:b/>
                <w:bCs/>
              </w:rPr>
            </w:pPr>
          </w:p>
          <w:p w14:paraId="41BE9741" w14:textId="77777777" w:rsidR="00D308EE" w:rsidRPr="00D308EE" w:rsidRDefault="00D308EE" w:rsidP="00BB02AE">
            <w:pPr>
              <w:rPr>
                <w:b/>
                <w:bCs/>
                <w:color w:val="FF0000"/>
              </w:rPr>
            </w:pPr>
            <w:r w:rsidRPr="00D308EE">
              <w:rPr>
                <w:b/>
                <w:bCs/>
                <w:color w:val="FF0000"/>
              </w:rPr>
              <w:t xml:space="preserve">ACTION: Ask Stuart about insurance. </w:t>
            </w:r>
          </w:p>
          <w:p w14:paraId="48A34BE9" w14:textId="77777777" w:rsidR="00D308EE" w:rsidRDefault="00D308EE" w:rsidP="00BB02AE"/>
          <w:p w14:paraId="64D91D40" w14:textId="47BD6A49" w:rsidR="00D308EE" w:rsidRPr="00C17560" w:rsidRDefault="00D308EE" w:rsidP="00BB02AE"/>
        </w:tc>
      </w:tr>
      <w:tr w:rsidR="00486526" w14:paraId="03CA846C" w14:textId="77777777" w:rsidTr="008E3473">
        <w:tc>
          <w:tcPr>
            <w:tcW w:w="4161" w:type="dxa"/>
            <w:tcBorders>
              <w:left w:val="nil"/>
            </w:tcBorders>
          </w:tcPr>
          <w:p w14:paraId="58022A9A" w14:textId="6B0DABB3" w:rsidR="00A527E0" w:rsidRPr="00A72879" w:rsidRDefault="00A527E0" w:rsidP="00A72879">
            <w:pPr>
              <w:pStyle w:val="ListParagraph"/>
              <w:numPr>
                <w:ilvl w:val="0"/>
                <w:numId w:val="6"/>
              </w:numPr>
              <w:rPr>
                <w:b/>
                <w:sz w:val="28"/>
                <w:szCs w:val="28"/>
              </w:rPr>
            </w:pPr>
            <w:r w:rsidRPr="005B726B">
              <w:rPr>
                <w:b/>
                <w:sz w:val="28"/>
                <w:szCs w:val="28"/>
              </w:rPr>
              <w:lastRenderedPageBreak/>
              <w:t>PROTECT Colne:</w:t>
            </w:r>
          </w:p>
          <w:p w14:paraId="0C778FF3" w14:textId="68965E1D" w:rsidR="00722951" w:rsidRPr="009839A9" w:rsidRDefault="00722951" w:rsidP="009839A9">
            <w:pPr>
              <w:pStyle w:val="ListParagraph"/>
              <w:rPr>
                <w:b/>
                <w:sz w:val="24"/>
                <w:szCs w:val="24"/>
              </w:rPr>
            </w:pPr>
          </w:p>
        </w:tc>
        <w:tc>
          <w:tcPr>
            <w:tcW w:w="6305" w:type="dxa"/>
            <w:tcBorders>
              <w:right w:val="nil"/>
            </w:tcBorders>
          </w:tcPr>
          <w:p w14:paraId="5E56BA4F" w14:textId="77777777" w:rsidR="003C26F2" w:rsidRPr="003461D5" w:rsidRDefault="003C26F2" w:rsidP="00846090">
            <w:r w:rsidRPr="003461D5">
              <w:t>CCTV Update:</w:t>
            </w:r>
          </w:p>
          <w:p w14:paraId="0DBF8406" w14:textId="0A74CFAA" w:rsidR="00F2432F" w:rsidRDefault="00DD6603" w:rsidP="00846090">
            <w:pPr>
              <w:rPr>
                <w:b/>
                <w:bCs/>
              </w:rPr>
            </w:pPr>
            <w:r>
              <w:rPr>
                <w:b/>
                <w:bCs/>
              </w:rPr>
              <w:t xml:space="preserve">Still no update, the </w:t>
            </w:r>
            <w:r w:rsidR="007C3288">
              <w:rPr>
                <w:b/>
                <w:bCs/>
              </w:rPr>
              <w:t>column needs switching on</w:t>
            </w:r>
            <w:r>
              <w:rPr>
                <w:b/>
                <w:bCs/>
              </w:rPr>
              <w:t xml:space="preserve"> </w:t>
            </w:r>
          </w:p>
          <w:p w14:paraId="4F5A3353" w14:textId="77777777" w:rsidR="0062439B" w:rsidRDefault="0062439B" w:rsidP="00846090">
            <w:pPr>
              <w:rPr>
                <w:b/>
                <w:bCs/>
              </w:rPr>
            </w:pPr>
          </w:p>
          <w:p w14:paraId="4AEF59C9" w14:textId="139E254C" w:rsidR="0042208B" w:rsidRPr="0042208B" w:rsidRDefault="003C26F2" w:rsidP="00846090">
            <w:pPr>
              <w:rPr>
                <w:b/>
                <w:bCs/>
                <w:color w:val="FF0000"/>
              </w:rPr>
            </w:pPr>
            <w:r w:rsidRPr="003C26F2">
              <w:rPr>
                <w:b/>
                <w:bCs/>
                <w:color w:val="FF0000"/>
              </w:rPr>
              <w:t xml:space="preserve">ACTION: </w:t>
            </w:r>
            <w:r w:rsidR="00D77844">
              <w:rPr>
                <w:b/>
                <w:bCs/>
                <w:color w:val="FF0000"/>
              </w:rPr>
              <w:t xml:space="preserve">Update at the next meeting. </w:t>
            </w:r>
            <w:r w:rsidR="002F6748">
              <w:rPr>
                <w:b/>
                <w:bCs/>
                <w:color w:val="FF0000"/>
              </w:rPr>
              <w:t xml:space="preserve"> </w:t>
            </w:r>
          </w:p>
          <w:p w14:paraId="2635D131" w14:textId="77777777" w:rsidR="009B779D" w:rsidRDefault="009B779D" w:rsidP="00846090"/>
          <w:p w14:paraId="16301F42" w14:textId="4F2BDB80" w:rsidR="0042208B" w:rsidRPr="00954992" w:rsidRDefault="00B93673" w:rsidP="00846090">
            <w:r w:rsidRPr="00954992">
              <w:t>Shopwatch:</w:t>
            </w:r>
          </w:p>
          <w:p w14:paraId="3CBBCA03" w14:textId="24E408D5" w:rsidR="000E205D" w:rsidRDefault="007C3288" w:rsidP="00846090">
            <w:pPr>
              <w:rPr>
                <w:b/>
                <w:bCs/>
              </w:rPr>
            </w:pPr>
            <w:r>
              <w:rPr>
                <w:b/>
                <w:bCs/>
              </w:rPr>
              <w:t xml:space="preserve">A crime action group needs to be set up instead of the app first. Aneesa and SCP to sort. </w:t>
            </w:r>
          </w:p>
          <w:p w14:paraId="1E890745" w14:textId="09E8A20F" w:rsidR="000E205D" w:rsidRDefault="000E205D" w:rsidP="00846090">
            <w:pPr>
              <w:rPr>
                <w:b/>
                <w:bCs/>
              </w:rPr>
            </w:pPr>
          </w:p>
          <w:p w14:paraId="3C9DD192" w14:textId="7F346AFF" w:rsidR="000E205D" w:rsidRPr="000E205D" w:rsidRDefault="000E205D" w:rsidP="00846090">
            <w:pPr>
              <w:rPr>
                <w:b/>
                <w:bCs/>
                <w:color w:val="FF0000"/>
              </w:rPr>
            </w:pPr>
            <w:r w:rsidRPr="000E205D">
              <w:rPr>
                <w:b/>
                <w:bCs/>
                <w:color w:val="FF0000"/>
              </w:rPr>
              <w:t xml:space="preserve">ACTION: </w:t>
            </w:r>
            <w:r w:rsidR="00D77844">
              <w:rPr>
                <w:b/>
                <w:bCs/>
                <w:color w:val="FF0000"/>
              </w:rPr>
              <w:t>update at the next meeting</w:t>
            </w:r>
          </w:p>
          <w:p w14:paraId="6AF0BD33" w14:textId="77777777" w:rsidR="00C758D2" w:rsidRDefault="00C758D2" w:rsidP="00846090">
            <w:pPr>
              <w:rPr>
                <w:b/>
                <w:bCs/>
              </w:rPr>
            </w:pPr>
          </w:p>
          <w:p w14:paraId="3E7FF436" w14:textId="2DE22E43" w:rsidR="00B64CF7" w:rsidRPr="002F36EC" w:rsidRDefault="009E0421" w:rsidP="00846090">
            <w:r>
              <w:t>Workshops</w:t>
            </w:r>
            <w:r w:rsidR="00B64CF7" w:rsidRPr="002F36EC">
              <w:t xml:space="preserve">: </w:t>
            </w:r>
          </w:p>
          <w:p w14:paraId="09280D83" w14:textId="20C3D6FF" w:rsidR="00B64CF7" w:rsidRDefault="007C3288" w:rsidP="00846090">
            <w:pPr>
              <w:rPr>
                <w:b/>
                <w:bCs/>
              </w:rPr>
            </w:pPr>
            <w:r>
              <w:rPr>
                <w:b/>
                <w:bCs/>
              </w:rPr>
              <w:t xml:space="preserve">CTC are offering workshops for First Aid, BID to fund spaces for businesses. </w:t>
            </w:r>
          </w:p>
          <w:p w14:paraId="35412D53" w14:textId="77777777" w:rsidR="00FB31C3" w:rsidRDefault="00FB31C3" w:rsidP="00846090">
            <w:pPr>
              <w:rPr>
                <w:b/>
                <w:bCs/>
              </w:rPr>
            </w:pPr>
          </w:p>
          <w:p w14:paraId="2EC33C93" w14:textId="2E513AE6" w:rsidR="00FB31C3" w:rsidRPr="00FB31C3" w:rsidRDefault="00FB31C3" w:rsidP="00846090">
            <w:pPr>
              <w:rPr>
                <w:b/>
                <w:bCs/>
                <w:color w:val="FF0000"/>
              </w:rPr>
            </w:pPr>
            <w:r w:rsidRPr="00FB31C3">
              <w:rPr>
                <w:b/>
                <w:bCs/>
                <w:color w:val="FF0000"/>
              </w:rPr>
              <w:t xml:space="preserve">ACTION: </w:t>
            </w:r>
            <w:r w:rsidR="00D77844">
              <w:rPr>
                <w:b/>
                <w:bCs/>
                <w:color w:val="FF0000"/>
              </w:rPr>
              <w:t>update at next meeting</w:t>
            </w:r>
            <w:r w:rsidR="002A21CF">
              <w:rPr>
                <w:b/>
                <w:bCs/>
                <w:color w:val="FF0000"/>
              </w:rPr>
              <w:t xml:space="preserve"> </w:t>
            </w:r>
            <w:r w:rsidR="002F6748">
              <w:rPr>
                <w:b/>
                <w:bCs/>
                <w:color w:val="FF0000"/>
              </w:rPr>
              <w:t xml:space="preserve"> </w:t>
            </w:r>
          </w:p>
          <w:p w14:paraId="3DF577CA" w14:textId="18BFA4BE" w:rsidR="00FB31C3" w:rsidRDefault="00FB31C3" w:rsidP="00846090">
            <w:pPr>
              <w:rPr>
                <w:b/>
                <w:bCs/>
              </w:rPr>
            </w:pPr>
          </w:p>
          <w:p w14:paraId="0B1FC7C5" w14:textId="777924D5" w:rsidR="00D308EE" w:rsidRDefault="00D308EE" w:rsidP="00846090">
            <w:pPr>
              <w:rPr>
                <w:b/>
                <w:bCs/>
              </w:rPr>
            </w:pPr>
            <w:r>
              <w:rPr>
                <w:b/>
                <w:bCs/>
              </w:rPr>
              <w:t xml:space="preserve">LANPAC Membership: </w:t>
            </w:r>
          </w:p>
          <w:p w14:paraId="1BF5A44F" w14:textId="5C68425A" w:rsidR="00D308EE" w:rsidRDefault="00D308EE" w:rsidP="00D308EE">
            <w:r>
              <w:rPr>
                <w:b/>
                <w:bCs/>
              </w:rPr>
              <w:t xml:space="preserve">We are now members of Lancashire Partnership Against Crime so have access to </w:t>
            </w:r>
            <w:proofErr w:type="gramStart"/>
            <w:r>
              <w:rPr>
                <w:b/>
                <w:bCs/>
              </w:rPr>
              <w:t>a number of</w:t>
            </w:r>
            <w:proofErr w:type="gramEnd"/>
            <w:r>
              <w:rPr>
                <w:b/>
                <w:bCs/>
              </w:rPr>
              <w:t xml:space="preserve"> events, webinars and workshops. These are coming up:</w:t>
            </w:r>
            <w:r w:rsidRPr="00861EFF">
              <w:rPr>
                <w:b/>
                <w:bCs/>
              </w:rPr>
              <w:t xml:space="preserve"> </w:t>
            </w:r>
            <w:r w:rsidRPr="00861EFF">
              <w:rPr>
                <w:b/>
                <w:bCs/>
              </w:rPr>
              <w:t>Cyber Crime Conference</w:t>
            </w:r>
            <w:r w:rsidRPr="00861EFF">
              <w:t xml:space="preserve"> – Thursday 21</w:t>
            </w:r>
            <w:r w:rsidRPr="00861EFF">
              <w:rPr>
                <w:vertAlign w:val="superscript"/>
              </w:rPr>
              <w:t>st</w:t>
            </w:r>
            <w:r w:rsidRPr="00861EFF">
              <w:t xml:space="preserve"> April 2022 at Blackburn Rovers FC, </w:t>
            </w:r>
            <w:proofErr w:type="spellStart"/>
            <w:r w:rsidRPr="00861EFF">
              <w:t>Ewood</w:t>
            </w:r>
            <w:proofErr w:type="spellEnd"/>
            <w:r w:rsidRPr="00861EFF">
              <w:t xml:space="preserve"> Park, Blackburn. </w:t>
            </w:r>
            <w:r>
              <w:t xml:space="preserve">Update </w:t>
            </w:r>
          </w:p>
          <w:p w14:paraId="39AD19AE" w14:textId="77777777" w:rsidR="00D308EE" w:rsidRPr="00861EFF" w:rsidRDefault="00D308EE" w:rsidP="00D308EE"/>
          <w:p w14:paraId="40BEFDC8" w14:textId="77777777" w:rsidR="00D308EE" w:rsidRPr="00861EFF" w:rsidRDefault="00D308EE" w:rsidP="00D308EE">
            <w:r w:rsidRPr="00861EFF">
              <w:rPr>
                <w:b/>
                <w:bCs/>
              </w:rPr>
              <w:t>Rural Crime Conference</w:t>
            </w:r>
            <w:r w:rsidRPr="00861EFF">
              <w:t xml:space="preserve"> - Wednesday 4</w:t>
            </w:r>
            <w:r w:rsidRPr="00861EFF">
              <w:rPr>
                <w:vertAlign w:val="superscript"/>
              </w:rPr>
              <w:t>th</w:t>
            </w:r>
            <w:r w:rsidRPr="00861EFF">
              <w:t xml:space="preserve"> May 2022 at </w:t>
            </w:r>
            <w:proofErr w:type="spellStart"/>
            <w:r w:rsidRPr="00861EFF">
              <w:t>Hurlston</w:t>
            </w:r>
            <w:proofErr w:type="spellEnd"/>
            <w:r w:rsidRPr="00861EFF">
              <w:t xml:space="preserve"> Hall, Scarisbrick.</w:t>
            </w:r>
          </w:p>
          <w:p w14:paraId="7A1AA5C3" w14:textId="77777777" w:rsidR="00D308EE" w:rsidRPr="00861EFF" w:rsidRDefault="00D308EE" w:rsidP="00D308EE">
            <w:r w:rsidRPr="00861EFF">
              <w:rPr>
                <w:b/>
                <w:bCs/>
              </w:rPr>
              <w:t>Business Crime Conference</w:t>
            </w:r>
            <w:r w:rsidRPr="00861EFF">
              <w:t xml:space="preserve"> - Wednesday 25</w:t>
            </w:r>
            <w:r w:rsidRPr="00861EFF">
              <w:rPr>
                <w:vertAlign w:val="superscript"/>
              </w:rPr>
              <w:t>th</w:t>
            </w:r>
            <w:r w:rsidRPr="00861EFF">
              <w:t xml:space="preserve"> May 2022 at the Dunkenhalgh Hotel, Clayton-Le-Moors.</w:t>
            </w:r>
          </w:p>
          <w:p w14:paraId="6B562E50" w14:textId="77777777" w:rsidR="00D308EE" w:rsidRDefault="00D308EE" w:rsidP="00D308EE">
            <w:r w:rsidRPr="00861EFF">
              <w:rPr>
                <w:b/>
                <w:bCs/>
              </w:rPr>
              <w:lastRenderedPageBreak/>
              <w:t>Fraud Prevention Conference</w:t>
            </w:r>
            <w:r w:rsidRPr="00861EFF">
              <w:t xml:space="preserve"> - Tuesday 4</w:t>
            </w:r>
            <w:r w:rsidRPr="00861EFF">
              <w:rPr>
                <w:vertAlign w:val="superscript"/>
              </w:rPr>
              <w:t>th</w:t>
            </w:r>
            <w:r w:rsidRPr="00861EFF">
              <w:t xml:space="preserve"> October 2022 at </w:t>
            </w:r>
            <w:proofErr w:type="spellStart"/>
            <w:r w:rsidRPr="00861EFF">
              <w:t>Farington</w:t>
            </w:r>
            <w:proofErr w:type="spellEnd"/>
            <w:r w:rsidRPr="00861EFF">
              <w:t xml:space="preserve"> Lodge, Leyland</w:t>
            </w:r>
          </w:p>
          <w:p w14:paraId="7D870054" w14:textId="038C2B10" w:rsidR="00D308EE" w:rsidRDefault="00D308EE" w:rsidP="00846090">
            <w:pPr>
              <w:rPr>
                <w:b/>
                <w:bCs/>
              </w:rPr>
            </w:pPr>
          </w:p>
          <w:p w14:paraId="335CB37E" w14:textId="46E3E7E0" w:rsidR="00D308EE" w:rsidRDefault="00D308EE" w:rsidP="00846090">
            <w:pPr>
              <w:rPr>
                <w:b/>
                <w:bCs/>
              </w:rPr>
            </w:pPr>
            <w:r>
              <w:rPr>
                <w:b/>
                <w:bCs/>
              </w:rPr>
              <w:t>Aneesa to engage with this to bring services to Colne</w:t>
            </w:r>
          </w:p>
          <w:p w14:paraId="304352C5" w14:textId="21CB139A" w:rsidR="00D308EE" w:rsidRDefault="00D308EE" w:rsidP="00846090">
            <w:pPr>
              <w:rPr>
                <w:b/>
                <w:bCs/>
              </w:rPr>
            </w:pPr>
          </w:p>
          <w:p w14:paraId="06BBD217" w14:textId="77777777" w:rsidR="00D308EE" w:rsidRDefault="00D308EE" w:rsidP="00846090">
            <w:pPr>
              <w:rPr>
                <w:b/>
                <w:bCs/>
              </w:rPr>
            </w:pPr>
          </w:p>
          <w:p w14:paraId="61DA03A4" w14:textId="111000D4" w:rsidR="00536909" w:rsidRPr="00FF5578" w:rsidRDefault="00536909" w:rsidP="00846090">
            <w:pPr>
              <w:rPr>
                <w:b/>
                <w:bCs/>
              </w:rPr>
            </w:pPr>
          </w:p>
        </w:tc>
      </w:tr>
      <w:tr w:rsidR="00486526" w14:paraId="48C669B1" w14:textId="77777777" w:rsidTr="008E3473">
        <w:trPr>
          <w:trHeight w:val="1296"/>
        </w:trPr>
        <w:tc>
          <w:tcPr>
            <w:tcW w:w="4161" w:type="dxa"/>
            <w:tcBorders>
              <w:left w:val="nil"/>
            </w:tcBorders>
          </w:tcPr>
          <w:p w14:paraId="011FB6A5" w14:textId="084B804B" w:rsidR="00486526" w:rsidRPr="00600751" w:rsidRDefault="00A527E0" w:rsidP="00486526">
            <w:pPr>
              <w:pStyle w:val="ListParagraph"/>
              <w:numPr>
                <w:ilvl w:val="0"/>
                <w:numId w:val="6"/>
              </w:numPr>
              <w:rPr>
                <w:b/>
                <w:sz w:val="28"/>
                <w:szCs w:val="28"/>
              </w:rPr>
            </w:pPr>
            <w:r w:rsidRPr="00600751">
              <w:rPr>
                <w:b/>
                <w:sz w:val="28"/>
                <w:szCs w:val="28"/>
              </w:rPr>
              <w:lastRenderedPageBreak/>
              <w:t>PARTNER</w:t>
            </w:r>
            <w:r w:rsidR="00F60BB7">
              <w:rPr>
                <w:b/>
                <w:sz w:val="28"/>
                <w:szCs w:val="28"/>
              </w:rPr>
              <w:t>S</w:t>
            </w:r>
            <w:r w:rsidRPr="00600751">
              <w:rPr>
                <w:b/>
                <w:sz w:val="28"/>
                <w:szCs w:val="28"/>
              </w:rPr>
              <w:t>HIP in Colne:</w:t>
            </w:r>
          </w:p>
          <w:p w14:paraId="0B46CE8C" w14:textId="6BA5767E" w:rsidR="000B567B" w:rsidRPr="00E82755" w:rsidRDefault="000B567B" w:rsidP="00E82755">
            <w:pPr>
              <w:pStyle w:val="ListParagraph"/>
              <w:rPr>
                <w:b/>
                <w:sz w:val="24"/>
                <w:szCs w:val="24"/>
              </w:rPr>
            </w:pPr>
          </w:p>
        </w:tc>
        <w:tc>
          <w:tcPr>
            <w:tcW w:w="6305" w:type="dxa"/>
            <w:tcBorders>
              <w:right w:val="nil"/>
            </w:tcBorders>
          </w:tcPr>
          <w:p w14:paraId="1D0D5076" w14:textId="35DD9F4B" w:rsidR="00E60D45" w:rsidRDefault="00E60D45" w:rsidP="00846090">
            <w:pPr>
              <w:rPr>
                <w:b/>
                <w:bCs/>
              </w:rPr>
            </w:pPr>
          </w:p>
          <w:p w14:paraId="3D50AC98" w14:textId="3966E066" w:rsidR="00AE2D2C" w:rsidRDefault="00AE2D2C" w:rsidP="00AE2D2C">
            <w:r>
              <w:t>Norma put up the Come to Colne b</w:t>
            </w:r>
            <w:r>
              <w:t xml:space="preserve">anner in the bank – </w:t>
            </w:r>
            <w:r>
              <w:t xml:space="preserve">she advised that there had been </w:t>
            </w:r>
            <w:r>
              <w:t xml:space="preserve">lots of the </w:t>
            </w:r>
            <w:r>
              <w:t>positive comments a</w:t>
            </w:r>
            <w:r>
              <w:t>nd created lots of conversations</w:t>
            </w:r>
            <w:r>
              <w:t xml:space="preserve"> with people coming in from both Colne and </w:t>
            </w:r>
            <w:proofErr w:type="spellStart"/>
            <w:r>
              <w:t>futher</w:t>
            </w:r>
            <w:proofErr w:type="spellEnd"/>
            <w:r>
              <w:t xml:space="preserve"> afield. </w:t>
            </w:r>
          </w:p>
          <w:p w14:paraId="1A7A3C1F" w14:textId="77777777" w:rsidR="00AE2D2C" w:rsidRDefault="00AE2D2C" w:rsidP="00AE2D2C"/>
          <w:p w14:paraId="5AFA181C" w14:textId="7114BB8E" w:rsidR="00AE2D2C" w:rsidRDefault="00AE2D2C" w:rsidP="00AE2D2C">
            <w:r>
              <w:t>Ryan suggested doing a p</w:t>
            </w:r>
            <w:r>
              <w:t xml:space="preserve">en Drive for Solicitors with promotional images for them to use on their marketing? </w:t>
            </w:r>
          </w:p>
          <w:p w14:paraId="4F863B6F" w14:textId="77777777" w:rsidR="00AE2D2C" w:rsidRDefault="00AE2D2C" w:rsidP="00AE2D2C"/>
          <w:p w14:paraId="30238967" w14:textId="77777777" w:rsidR="00AE2D2C" w:rsidRDefault="00AE2D2C" w:rsidP="00AE2D2C">
            <w:r>
              <w:t xml:space="preserve">Northwest Business Expo: </w:t>
            </w:r>
          </w:p>
          <w:p w14:paraId="477BE2A8" w14:textId="65D1A790" w:rsidR="00AE2D2C" w:rsidRPr="00AE2D2C" w:rsidRDefault="00AE2D2C" w:rsidP="00AE2D2C">
            <w:pPr>
              <w:rPr>
                <w:b/>
                <w:bCs/>
              </w:rPr>
            </w:pPr>
            <w:r>
              <w:rPr>
                <w:b/>
                <w:bCs/>
              </w:rPr>
              <w:t>N</w:t>
            </w:r>
            <w:r w:rsidRPr="00AE2D2C">
              <w:rPr>
                <w:b/>
                <w:bCs/>
              </w:rPr>
              <w:t>o events to sign up to just yet. Love local – with Nicola</w:t>
            </w:r>
          </w:p>
          <w:p w14:paraId="6766166C" w14:textId="77777777" w:rsidR="00AE2D2C" w:rsidRDefault="00AE2D2C" w:rsidP="00AE2D2C"/>
          <w:p w14:paraId="76B323DD" w14:textId="1DB807F3" w:rsidR="00AE2D2C" w:rsidRDefault="00AE2D2C" w:rsidP="00AE2D2C">
            <w:r>
              <w:t>Solicitor</w:t>
            </w:r>
            <w:r w:rsidR="009B3AAE">
              <w:t>s in Colne</w:t>
            </w:r>
          </w:p>
          <w:p w14:paraId="3815B45E" w14:textId="713B82DB" w:rsidR="009B3AAE" w:rsidRPr="009B3AAE" w:rsidRDefault="009B3AAE" w:rsidP="00AE2D2C">
            <w:pPr>
              <w:rPr>
                <w:b/>
                <w:bCs/>
              </w:rPr>
            </w:pPr>
            <w:r>
              <w:rPr>
                <w:b/>
                <w:bCs/>
              </w:rPr>
              <w:t xml:space="preserve">It was suggested that solicitors don’t see a lot from the </w:t>
            </w:r>
            <w:proofErr w:type="gramStart"/>
            <w:r>
              <w:rPr>
                <w:b/>
                <w:bCs/>
              </w:rPr>
              <w:t>BID</w:t>
            </w:r>
            <w:proofErr w:type="gramEnd"/>
            <w:r>
              <w:rPr>
                <w:b/>
                <w:bCs/>
              </w:rPr>
              <w:t xml:space="preserve"> and we discussed </w:t>
            </w:r>
          </w:p>
          <w:p w14:paraId="40257E39" w14:textId="77777777" w:rsidR="00AE2D2C" w:rsidRDefault="00AE2D2C" w:rsidP="00AE2D2C"/>
          <w:p w14:paraId="4A23A443" w14:textId="77777777" w:rsidR="00AE2D2C" w:rsidRDefault="00AE2D2C" w:rsidP="00AE2D2C">
            <w:r>
              <w:t xml:space="preserve">Hair and beauty Group: </w:t>
            </w:r>
          </w:p>
          <w:p w14:paraId="1234CC14" w14:textId="3C5776D9" w:rsidR="00AE2D2C" w:rsidRPr="00AE2D2C" w:rsidRDefault="00AE2D2C" w:rsidP="00AE2D2C">
            <w:pPr>
              <w:rPr>
                <w:b/>
                <w:bCs/>
              </w:rPr>
            </w:pPr>
            <w:r w:rsidRPr="00AE2D2C">
              <w:rPr>
                <w:b/>
                <w:bCs/>
              </w:rPr>
              <w:t xml:space="preserve">Was very poorly attended with only 2 businesses showing up. Agreed to work with Salon Promotions to collaborate on their events </w:t>
            </w:r>
            <w:proofErr w:type="gramStart"/>
            <w:r w:rsidRPr="00AE2D2C">
              <w:rPr>
                <w:b/>
                <w:bCs/>
              </w:rPr>
              <w:t>as a way to</w:t>
            </w:r>
            <w:proofErr w:type="gramEnd"/>
            <w:r w:rsidRPr="00AE2D2C">
              <w:rPr>
                <w:b/>
                <w:bCs/>
              </w:rPr>
              <w:t xml:space="preserve"> engage with the hair businesses. </w:t>
            </w:r>
          </w:p>
          <w:p w14:paraId="2C464DC2" w14:textId="77777777" w:rsidR="00AE2D2C" w:rsidRDefault="00AE2D2C" w:rsidP="00AE2D2C">
            <w:pPr>
              <w:rPr>
                <w:b/>
                <w:bCs/>
              </w:rPr>
            </w:pPr>
          </w:p>
          <w:p w14:paraId="79EB3318" w14:textId="411E568D" w:rsidR="00716638" w:rsidRPr="00716638" w:rsidRDefault="00536909" w:rsidP="00846090">
            <w:r>
              <w:t>Brews with the BID</w:t>
            </w:r>
          </w:p>
          <w:p w14:paraId="0F93B107" w14:textId="58A75B9C" w:rsidR="00716638" w:rsidRDefault="00D308EE" w:rsidP="00846090">
            <w:pPr>
              <w:rPr>
                <w:b/>
                <w:bCs/>
              </w:rPr>
            </w:pPr>
            <w:r>
              <w:rPr>
                <w:b/>
                <w:bCs/>
              </w:rPr>
              <w:t xml:space="preserve">The board suggested we do an evening one next – run from 5pm to 7pm and see if we have a better uptake – Beers with the BID?! </w:t>
            </w:r>
          </w:p>
          <w:p w14:paraId="4B801DE3" w14:textId="77777777" w:rsidR="00716638" w:rsidRDefault="00716638" w:rsidP="00846090">
            <w:pPr>
              <w:rPr>
                <w:b/>
                <w:bCs/>
              </w:rPr>
            </w:pPr>
          </w:p>
          <w:p w14:paraId="0D05244E" w14:textId="77777777" w:rsidR="00716638" w:rsidRDefault="00716638" w:rsidP="00846090">
            <w:pPr>
              <w:rPr>
                <w:b/>
                <w:bCs/>
                <w:color w:val="FF0000"/>
              </w:rPr>
            </w:pPr>
            <w:r w:rsidRPr="00716638">
              <w:rPr>
                <w:b/>
                <w:bCs/>
                <w:color w:val="FF0000"/>
              </w:rPr>
              <w:t xml:space="preserve">ACTION: </w:t>
            </w:r>
            <w:r w:rsidR="00DD6603">
              <w:rPr>
                <w:b/>
                <w:bCs/>
                <w:color w:val="FF0000"/>
              </w:rPr>
              <w:t>Update at next board meeting</w:t>
            </w:r>
            <w:r w:rsidR="002A21CF">
              <w:rPr>
                <w:b/>
                <w:bCs/>
                <w:color w:val="FF0000"/>
              </w:rPr>
              <w:t xml:space="preserve"> </w:t>
            </w:r>
            <w:r w:rsidR="00AA36F4">
              <w:rPr>
                <w:b/>
                <w:bCs/>
                <w:color w:val="FF0000"/>
              </w:rPr>
              <w:t xml:space="preserve"> </w:t>
            </w:r>
            <w:r w:rsidR="00FB31C3">
              <w:rPr>
                <w:b/>
                <w:bCs/>
                <w:color w:val="FF0000"/>
              </w:rPr>
              <w:t xml:space="preserve"> </w:t>
            </w:r>
            <w:r w:rsidRPr="00716638">
              <w:rPr>
                <w:b/>
                <w:bCs/>
                <w:color w:val="FF0000"/>
              </w:rPr>
              <w:t xml:space="preserve"> </w:t>
            </w:r>
          </w:p>
          <w:p w14:paraId="73097037" w14:textId="77777777" w:rsidR="00D308EE" w:rsidRDefault="00D308EE" w:rsidP="00846090">
            <w:pPr>
              <w:rPr>
                <w:b/>
                <w:bCs/>
                <w:color w:val="FF0000"/>
              </w:rPr>
            </w:pPr>
          </w:p>
          <w:p w14:paraId="4C22D468" w14:textId="77777777" w:rsidR="00D308EE" w:rsidRDefault="00D308EE" w:rsidP="00D308EE">
            <w:r>
              <w:t xml:space="preserve">New idea: 50% funding for specific courses. EG lucy janes pregnancy scans, tattoo shops etc. - Ask other BIDs if they have done it? </w:t>
            </w:r>
          </w:p>
          <w:p w14:paraId="366E83E3" w14:textId="194E7C76" w:rsidR="00D308EE" w:rsidRPr="0042208B" w:rsidRDefault="00D308EE" w:rsidP="00846090">
            <w:pPr>
              <w:rPr>
                <w:b/>
                <w:bCs/>
              </w:rPr>
            </w:pPr>
          </w:p>
        </w:tc>
      </w:tr>
      <w:tr w:rsidR="008A343C" w14:paraId="3F466D0B" w14:textId="77777777" w:rsidTr="000B567B">
        <w:trPr>
          <w:trHeight w:val="700"/>
        </w:trPr>
        <w:tc>
          <w:tcPr>
            <w:tcW w:w="4161" w:type="dxa"/>
            <w:tcBorders>
              <w:left w:val="nil"/>
            </w:tcBorders>
          </w:tcPr>
          <w:p w14:paraId="218E21F5" w14:textId="77777777" w:rsidR="008A343C" w:rsidRPr="00600751" w:rsidRDefault="008A343C" w:rsidP="00486526">
            <w:pPr>
              <w:pStyle w:val="ListParagraph"/>
              <w:numPr>
                <w:ilvl w:val="0"/>
                <w:numId w:val="6"/>
              </w:numPr>
              <w:rPr>
                <w:b/>
                <w:sz w:val="28"/>
                <w:szCs w:val="28"/>
              </w:rPr>
            </w:pPr>
            <w:r>
              <w:rPr>
                <w:b/>
                <w:sz w:val="28"/>
                <w:szCs w:val="28"/>
              </w:rPr>
              <w:t xml:space="preserve"> </w:t>
            </w:r>
            <w:r w:rsidRPr="00600751">
              <w:rPr>
                <w:b/>
                <w:sz w:val="28"/>
                <w:szCs w:val="28"/>
              </w:rPr>
              <w:t>AOB:</w:t>
            </w:r>
          </w:p>
          <w:p w14:paraId="5E58917B" w14:textId="179CA357" w:rsidR="008A343C" w:rsidRDefault="008A343C" w:rsidP="008A343C">
            <w:pPr>
              <w:pStyle w:val="ListParagraph"/>
              <w:rPr>
                <w:b/>
                <w:sz w:val="28"/>
                <w:szCs w:val="28"/>
              </w:rPr>
            </w:pPr>
          </w:p>
        </w:tc>
        <w:tc>
          <w:tcPr>
            <w:tcW w:w="6305" w:type="dxa"/>
            <w:tcBorders>
              <w:right w:val="nil"/>
            </w:tcBorders>
          </w:tcPr>
          <w:p w14:paraId="54C9CD58" w14:textId="77777777" w:rsidR="00D308EE" w:rsidRDefault="00D308EE" w:rsidP="00D308EE">
            <w:r>
              <w:t xml:space="preserve">Billing: Year 4 bills gone </w:t>
            </w:r>
            <w:proofErr w:type="gramStart"/>
            <w:r>
              <w:t>out,</w:t>
            </w:r>
            <w:proofErr w:type="gramEnd"/>
            <w:r>
              <w:t xml:space="preserve"> update sent to all</w:t>
            </w:r>
          </w:p>
          <w:p w14:paraId="5CD78727" w14:textId="77777777" w:rsidR="00D308EE" w:rsidRDefault="00D308EE" w:rsidP="00D308EE"/>
          <w:p w14:paraId="4BB82E3F" w14:textId="690B3EE5" w:rsidR="00D308EE" w:rsidRDefault="00D308EE" w:rsidP="00D308EE">
            <w:r>
              <w:t xml:space="preserve">Re-ballot: update for the board </w:t>
            </w:r>
          </w:p>
          <w:p w14:paraId="6F78D37F" w14:textId="77777777" w:rsidR="00D308EE" w:rsidRDefault="00D308EE" w:rsidP="00D308EE"/>
          <w:p w14:paraId="73D2FAF4" w14:textId="20B5E5FF" w:rsidR="00D308EE" w:rsidRDefault="00D308EE" w:rsidP="00D308EE">
            <w:r>
              <w:t xml:space="preserve">Norma advised that </w:t>
            </w:r>
            <w:r>
              <w:t>Santander</w:t>
            </w:r>
            <w:r>
              <w:t xml:space="preserve"> is</w:t>
            </w:r>
            <w:r>
              <w:t xml:space="preserve"> closing at 3pm daily from 18</w:t>
            </w:r>
            <w:r w:rsidRPr="00824AB0">
              <w:rPr>
                <w:vertAlign w:val="superscript"/>
              </w:rPr>
              <w:t>th</w:t>
            </w:r>
            <w:r>
              <w:t xml:space="preserve"> July – this is due to the rise of online and telephone banking. They will be acting as a calling centre from 3pm – 5pm. They will now be also opening on a Saturday 9:30 – 12:30 to compensate. </w:t>
            </w:r>
          </w:p>
          <w:p w14:paraId="06D1F23B" w14:textId="59B082C9" w:rsidR="007C3288" w:rsidRPr="00AB7406" w:rsidRDefault="007C3288" w:rsidP="00C758D2"/>
        </w:tc>
      </w:tr>
    </w:tbl>
    <w:p w14:paraId="5A174879" w14:textId="77777777" w:rsidR="00873592" w:rsidRDefault="00873592" w:rsidP="00873592"/>
    <w:sectPr w:rsidR="00873592" w:rsidSect="00E97C8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848C" w14:textId="77777777" w:rsidR="00B57B93" w:rsidRDefault="00B57B93" w:rsidP="00600751">
      <w:pPr>
        <w:spacing w:after="0" w:line="240" w:lineRule="auto"/>
      </w:pPr>
      <w:r>
        <w:separator/>
      </w:r>
    </w:p>
  </w:endnote>
  <w:endnote w:type="continuationSeparator" w:id="0">
    <w:p w14:paraId="09D7C1D7" w14:textId="77777777" w:rsidR="00B57B93" w:rsidRDefault="00B57B93" w:rsidP="0060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107411"/>
      <w:docPartObj>
        <w:docPartGallery w:val="Page Numbers (Bottom of Page)"/>
        <w:docPartUnique/>
      </w:docPartObj>
    </w:sdtPr>
    <w:sdtEndPr>
      <w:rPr>
        <w:noProof/>
      </w:rPr>
    </w:sdtEndPr>
    <w:sdtContent>
      <w:p w14:paraId="1590AE0C" w14:textId="26A76C6F" w:rsidR="00600751" w:rsidRDefault="00600751">
        <w:pPr>
          <w:pStyle w:val="Footer"/>
          <w:jc w:val="right"/>
        </w:pPr>
        <w:r>
          <w:fldChar w:fldCharType="begin"/>
        </w:r>
        <w:r>
          <w:instrText xml:space="preserve"> PAGE   \* MERGEFORMAT </w:instrText>
        </w:r>
        <w:r>
          <w:fldChar w:fldCharType="separate"/>
        </w:r>
        <w:r w:rsidR="002A2774">
          <w:rPr>
            <w:noProof/>
          </w:rPr>
          <w:t>1</w:t>
        </w:r>
        <w:r>
          <w:rPr>
            <w:noProof/>
          </w:rPr>
          <w:fldChar w:fldCharType="end"/>
        </w:r>
      </w:p>
    </w:sdtContent>
  </w:sdt>
  <w:p w14:paraId="0B499FAD" w14:textId="77777777" w:rsidR="00600751" w:rsidRDefault="0060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3261" w14:textId="77777777" w:rsidR="00B57B93" w:rsidRDefault="00B57B93" w:rsidP="00600751">
      <w:pPr>
        <w:spacing w:after="0" w:line="240" w:lineRule="auto"/>
      </w:pPr>
      <w:r>
        <w:separator/>
      </w:r>
    </w:p>
  </w:footnote>
  <w:footnote w:type="continuationSeparator" w:id="0">
    <w:p w14:paraId="5D0D96C1" w14:textId="77777777" w:rsidR="00B57B93" w:rsidRDefault="00B57B93" w:rsidP="0060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1D3E" w14:textId="77777777" w:rsidR="00600751" w:rsidRDefault="00600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B9B"/>
    <w:multiLevelType w:val="hybridMultilevel"/>
    <w:tmpl w:val="B334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4067C"/>
    <w:multiLevelType w:val="hybridMultilevel"/>
    <w:tmpl w:val="E636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D1873"/>
    <w:multiLevelType w:val="hybridMultilevel"/>
    <w:tmpl w:val="7172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54BB8"/>
    <w:multiLevelType w:val="hybridMultilevel"/>
    <w:tmpl w:val="3C44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37505"/>
    <w:multiLevelType w:val="hybridMultilevel"/>
    <w:tmpl w:val="2DF46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655E0"/>
    <w:multiLevelType w:val="hybridMultilevel"/>
    <w:tmpl w:val="7E5A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33D51"/>
    <w:multiLevelType w:val="hybridMultilevel"/>
    <w:tmpl w:val="39CC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E08A8"/>
    <w:multiLevelType w:val="hybridMultilevel"/>
    <w:tmpl w:val="8A4E32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D136B6"/>
    <w:multiLevelType w:val="hybridMultilevel"/>
    <w:tmpl w:val="8814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A42AD"/>
    <w:multiLevelType w:val="hybridMultilevel"/>
    <w:tmpl w:val="6B46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7703C"/>
    <w:multiLevelType w:val="hybridMultilevel"/>
    <w:tmpl w:val="4F60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7487F"/>
    <w:multiLevelType w:val="hybridMultilevel"/>
    <w:tmpl w:val="081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A6B59"/>
    <w:multiLevelType w:val="hybridMultilevel"/>
    <w:tmpl w:val="76EA5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C44F0"/>
    <w:multiLevelType w:val="hybridMultilevel"/>
    <w:tmpl w:val="004E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C63E0"/>
    <w:multiLevelType w:val="hybridMultilevel"/>
    <w:tmpl w:val="8312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12"/>
  </w:num>
  <w:num w:numId="6">
    <w:abstractNumId w:val="4"/>
  </w:num>
  <w:num w:numId="7">
    <w:abstractNumId w:val="6"/>
  </w:num>
  <w:num w:numId="8">
    <w:abstractNumId w:val="10"/>
  </w:num>
  <w:num w:numId="9">
    <w:abstractNumId w:val="2"/>
  </w:num>
  <w:num w:numId="10">
    <w:abstractNumId w:val="14"/>
  </w:num>
  <w:num w:numId="11">
    <w:abstractNumId w:val="13"/>
  </w:num>
  <w:num w:numId="12">
    <w:abstractNumId w:val="11"/>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11"/>
    <w:rsid w:val="00027352"/>
    <w:rsid w:val="000517B4"/>
    <w:rsid w:val="00051D2A"/>
    <w:rsid w:val="00053FC7"/>
    <w:rsid w:val="000704A5"/>
    <w:rsid w:val="0007306B"/>
    <w:rsid w:val="00073456"/>
    <w:rsid w:val="0009290F"/>
    <w:rsid w:val="000B093A"/>
    <w:rsid w:val="000B1605"/>
    <w:rsid w:val="000B567B"/>
    <w:rsid w:val="000E205D"/>
    <w:rsid w:val="0010218E"/>
    <w:rsid w:val="00117E71"/>
    <w:rsid w:val="00121590"/>
    <w:rsid w:val="0012175D"/>
    <w:rsid w:val="00126C84"/>
    <w:rsid w:val="00146A70"/>
    <w:rsid w:val="001478B8"/>
    <w:rsid w:val="00152D84"/>
    <w:rsid w:val="00165B13"/>
    <w:rsid w:val="001941DE"/>
    <w:rsid w:val="001D6873"/>
    <w:rsid w:val="001E514D"/>
    <w:rsid w:val="00205AA6"/>
    <w:rsid w:val="002125F5"/>
    <w:rsid w:val="00232448"/>
    <w:rsid w:val="00233227"/>
    <w:rsid w:val="00237AD5"/>
    <w:rsid w:val="00244CF1"/>
    <w:rsid w:val="00270DAB"/>
    <w:rsid w:val="00287937"/>
    <w:rsid w:val="00290A38"/>
    <w:rsid w:val="0029489B"/>
    <w:rsid w:val="002A21CF"/>
    <w:rsid w:val="002A2774"/>
    <w:rsid w:val="002B6FFB"/>
    <w:rsid w:val="002F28BE"/>
    <w:rsid w:val="002F36EC"/>
    <w:rsid w:val="002F395F"/>
    <w:rsid w:val="002F6748"/>
    <w:rsid w:val="00307CDD"/>
    <w:rsid w:val="00312F1E"/>
    <w:rsid w:val="003135EB"/>
    <w:rsid w:val="003461D5"/>
    <w:rsid w:val="003469C8"/>
    <w:rsid w:val="00372661"/>
    <w:rsid w:val="0038079F"/>
    <w:rsid w:val="00391767"/>
    <w:rsid w:val="003A38DA"/>
    <w:rsid w:val="003B63D2"/>
    <w:rsid w:val="003C26F2"/>
    <w:rsid w:val="00404ED8"/>
    <w:rsid w:val="0042208B"/>
    <w:rsid w:val="00427004"/>
    <w:rsid w:val="004306B9"/>
    <w:rsid w:val="00442B92"/>
    <w:rsid w:val="00454814"/>
    <w:rsid w:val="00481442"/>
    <w:rsid w:val="00486526"/>
    <w:rsid w:val="004A4BA5"/>
    <w:rsid w:val="004C2192"/>
    <w:rsid w:val="004C5A90"/>
    <w:rsid w:val="004D2E49"/>
    <w:rsid w:val="004D466B"/>
    <w:rsid w:val="004D6474"/>
    <w:rsid w:val="004F2A2E"/>
    <w:rsid w:val="004F49BC"/>
    <w:rsid w:val="00524E8C"/>
    <w:rsid w:val="00536909"/>
    <w:rsid w:val="00545C5E"/>
    <w:rsid w:val="00554100"/>
    <w:rsid w:val="00580159"/>
    <w:rsid w:val="00594392"/>
    <w:rsid w:val="00596C37"/>
    <w:rsid w:val="005A049E"/>
    <w:rsid w:val="005B372F"/>
    <w:rsid w:val="005B4AF7"/>
    <w:rsid w:val="005B726B"/>
    <w:rsid w:val="005C11CB"/>
    <w:rsid w:val="005C1ABA"/>
    <w:rsid w:val="005D5842"/>
    <w:rsid w:val="005E6350"/>
    <w:rsid w:val="00600293"/>
    <w:rsid w:val="00600751"/>
    <w:rsid w:val="0062439B"/>
    <w:rsid w:val="006325D0"/>
    <w:rsid w:val="006364CA"/>
    <w:rsid w:val="006435AE"/>
    <w:rsid w:val="006577A4"/>
    <w:rsid w:val="00657DA8"/>
    <w:rsid w:val="00660D7E"/>
    <w:rsid w:val="00667A6D"/>
    <w:rsid w:val="006828CC"/>
    <w:rsid w:val="00692575"/>
    <w:rsid w:val="006A3E89"/>
    <w:rsid w:val="006B0E19"/>
    <w:rsid w:val="006D1DC9"/>
    <w:rsid w:val="007018BC"/>
    <w:rsid w:val="00704F2D"/>
    <w:rsid w:val="00714BA8"/>
    <w:rsid w:val="00716638"/>
    <w:rsid w:val="00720001"/>
    <w:rsid w:val="007209AC"/>
    <w:rsid w:val="00722951"/>
    <w:rsid w:val="0072482F"/>
    <w:rsid w:val="00724D05"/>
    <w:rsid w:val="00754309"/>
    <w:rsid w:val="00760FF7"/>
    <w:rsid w:val="007A0918"/>
    <w:rsid w:val="007A5DCC"/>
    <w:rsid w:val="007A7CF7"/>
    <w:rsid w:val="007C3288"/>
    <w:rsid w:val="007E4EB1"/>
    <w:rsid w:val="007F0DDD"/>
    <w:rsid w:val="00806379"/>
    <w:rsid w:val="00846090"/>
    <w:rsid w:val="0085033F"/>
    <w:rsid w:val="00873592"/>
    <w:rsid w:val="00877313"/>
    <w:rsid w:val="008A0D11"/>
    <w:rsid w:val="008A343C"/>
    <w:rsid w:val="008B6356"/>
    <w:rsid w:val="008E1D0B"/>
    <w:rsid w:val="008E3473"/>
    <w:rsid w:val="009048C8"/>
    <w:rsid w:val="009139D0"/>
    <w:rsid w:val="009173FB"/>
    <w:rsid w:val="009236CD"/>
    <w:rsid w:val="00954992"/>
    <w:rsid w:val="00970C18"/>
    <w:rsid w:val="0097613D"/>
    <w:rsid w:val="00977F11"/>
    <w:rsid w:val="009839A9"/>
    <w:rsid w:val="00992CB9"/>
    <w:rsid w:val="009B3AAE"/>
    <w:rsid w:val="009B6C61"/>
    <w:rsid w:val="009B779D"/>
    <w:rsid w:val="009C0277"/>
    <w:rsid w:val="009C231A"/>
    <w:rsid w:val="009C7735"/>
    <w:rsid w:val="009D2E24"/>
    <w:rsid w:val="009E0421"/>
    <w:rsid w:val="009E60C6"/>
    <w:rsid w:val="00A0277C"/>
    <w:rsid w:val="00A028F6"/>
    <w:rsid w:val="00A048A7"/>
    <w:rsid w:val="00A056CA"/>
    <w:rsid w:val="00A0787F"/>
    <w:rsid w:val="00A22D98"/>
    <w:rsid w:val="00A25ECA"/>
    <w:rsid w:val="00A416AE"/>
    <w:rsid w:val="00A453E5"/>
    <w:rsid w:val="00A527E0"/>
    <w:rsid w:val="00A6252B"/>
    <w:rsid w:val="00A63C8B"/>
    <w:rsid w:val="00A63FE5"/>
    <w:rsid w:val="00A659C2"/>
    <w:rsid w:val="00A72879"/>
    <w:rsid w:val="00A80FCC"/>
    <w:rsid w:val="00A975B8"/>
    <w:rsid w:val="00AA36F4"/>
    <w:rsid w:val="00AA6BDE"/>
    <w:rsid w:val="00AB3210"/>
    <w:rsid w:val="00AB7406"/>
    <w:rsid w:val="00AC0C08"/>
    <w:rsid w:val="00AD174D"/>
    <w:rsid w:val="00AE0960"/>
    <w:rsid w:val="00AE2D2C"/>
    <w:rsid w:val="00AF101C"/>
    <w:rsid w:val="00B257A2"/>
    <w:rsid w:val="00B33DD7"/>
    <w:rsid w:val="00B46A0E"/>
    <w:rsid w:val="00B476E6"/>
    <w:rsid w:val="00B5443A"/>
    <w:rsid w:val="00B57B93"/>
    <w:rsid w:val="00B64CF7"/>
    <w:rsid w:val="00B72627"/>
    <w:rsid w:val="00B8577B"/>
    <w:rsid w:val="00B91E93"/>
    <w:rsid w:val="00B92213"/>
    <w:rsid w:val="00B93673"/>
    <w:rsid w:val="00BA77C2"/>
    <w:rsid w:val="00BB02AE"/>
    <w:rsid w:val="00BB5F4C"/>
    <w:rsid w:val="00BC49A7"/>
    <w:rsid w:val="00BE252E"/>
    <w:rsid w:val="00BF100F"/>
    <w:rsid w:val="00C05023"/>
    <w:rsid w:val="00C17560"/>
    <w:rsid w:val="00C213AA"/>
    <w:rsid w:val="00C23CF6"/>
    <w:rsid w:val="00C42221"/>
    <w:rsid w:val="00C51E56"/>
    <w:rsid w:val="00C758D2"/>
    <w:rsid w:val="00C76D93"/>
    <w:rsid w:val="00C77979"/>
    <w:rsid w:val="00C96BAC"/>
    <w:rsid w:val="00CA23CA"/>
    <w:rsid w:val="00CC79A0"/>
    <w:rsid w:val="00CD3AF9"/>
    <w:rsid w:val="00CD63BD"/>
    <w:rsid w:val="00D308EE"/>
    <w:rsid w:val="00D31D67"/>
    <w:rsid w:val="00D46B18"/>
    <w:rsid w:val="00D46DE1"/>
    <w:rsid w:val="00D75A62"/>
    <w:rsid w:val="00D75B6A"/>
    <w:rsid w:val="00D77844"/>
    <w:rsid w:val="00D81B09"/>
    <w:rsid w:val="00D82156"/>
    <w:rsid w:val="00D901D5"/>
    <w:rsid w:val="00DA3916"/>
    <w:rsid w:val="00DB375B"/>
    <w:rsid w:val="00DC35F8"/>
    <w:rsid w:val="00DD6603"/>
    <w:rsid w:val="00DF2B8E"/>
    <w:rsid w:val="00E079CF"/>
    <w:rsid w:val="00E11363"/>
    <w:rsid w:val="00E32758"/>
    <w:rsid w:val="00E41CFD"/>
    <w:rsid w:val="00E57729"/>
    <w:rsid w:val="00E60D45"/>
    <w:rsid w:val="00E636D7"/>
    <w:rsid w:val="00E75A80"/>
    <w:rsid w:val="00E82755"/>
    <w:rsid w:val="00E97C8B"/>
    <w:rsid w:val="00EA1106"/>
    <w:rsid w:val="00EE0E0E"/>
    <w:rsid w:val="00EF06EA"/>
    <w:rsid w:val="00EF3A37"/>
    <w:rsid w:val="00EF6266"/>
    <w:rsid w:val="00F015A3"/>
    <w:rsid w:val="00F0320A"/>
    <w:rsid w:val="00F037B6"/>
    <w:rsid w:val="00F2432F"/>
    <w:rsid w:val="00F33BA4"/>
    <w:rsid w:val="00F40FB5"/>
    <w:rsid w:val="00F41A44"/>
    <w:rsid w:val="00F50493"/>
    <w:rsid w:val="00F50707"/>
    <w:rsid w:val="00F56100"/>
    <w:rsid w:val="00F60BB7"/>
    <w:rsid w:val="00FA5985"/>
    <w:rsid w:val="00FB0C86"/>
    <w:rsid w:val="00FB13F0"/>
    <w:rsid w:val="00FB1915"/>
    <w:rsid w:val="00FB31C3"/>
    <w:rsid w:val="00FB448D"/>
    <w:rsid w:val="00FC0931"/>
    <w:rsid w:val="00FC0FE9"/>
    <w:rsid w:val="00FC114F"/>
    <w:rsid w:val="00FD1D92"/>
    <w:rsid w:val="00FD5171"/>
    <w:rsid w:val="00FE1EB3"/>
    <w:rsid w:val="00FF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DAA2"/>
  <w15:docId w15:val="{848642A9-E797-4A92-B5CE-088B07F6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F11"/>
    <w:pPr>
      <w:ind w:left="720"/>
      <w:contextualSpacing/>
    </w:pPr>
  </w:style>
  <w:style w:type="character" w:styleId="Hyperlink">
    <w:name w:val="Hyperlink"/>
    <w:basedOn w:val="DefaultParagraphFont"/>
    <w:uiPriority w:val="99"/>
    <w:unhideWhenUsed/>
    <w:rsid w:val="00391767"/>
    <w:rPr>
      <w:color w:val="0563C1" w:themeColor="hyperlink"/>
      <w:u w:val="single"/>
    </w:rPr>
  </w:style>
  <w:style w:type="character" w:customStyle="1" w:styleId="UnresolvedMention1">
    <w:name w:val="Unresolved Mention1"/>
    <w:basedOn w:val="DefaultParagraphFont"/>
    <w:uiPriority w:val="99"/>
    <w:semiHidden/>
    <w:unhideWhenUsed/>
    <w:rsid w:val="00391767"/>
    <w:rPr>
      <w:color w:val="605E5C"/>
      <w:shd w:val="clear" w:color="auto" w:fill="E1DFDD"/>
    </w:rPr>
  </w:style>
  <w:style w:type="paragraph" w:styleId="BalloonText">
    <w:name w:val="Balloon Text"/>
    <w:basedOn w:val="Normal"/>
    <w:link w:val="BalloonTextChar"/>
    <w:uiPriority w:val="99"/>
    <w:semiHidden/>
    <w:unhideWhenUsed/>
    <w:rsid w:val="0072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2F"/>
    <w:rPr>
      <w:rFonts w:ascii="Tahoma" w:hAnsi="Tahoma" w:cs="Tahoma"/>
      <w:sz w:val="16"/>
      <w:szCs w:val="16"/>
    </w:rPr>
  </w:style>
  <w:style w:type="table" w:styleId="TableGrid">
    <w:name w:val="Table Grid"/>
    <w:basedOn w:val="TableNormal"/>
    <w:uiPriority w:val="39"/>
    <w:rsid w:val="00AB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751"/>
  </w:style>
  <w:style w:type="paragraph" w:styleId="Footer">
    <w:name w:val="footer"/>
    <w:basedOn w:val="Normal"/>
    <w:link w:val="FooterChar"/>
    <w:uiPriority w:val="99"/>
    <w:unhideWhenUsed/>
    <w:rsid w:val="00600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751"/>
  </w:style>
  <w:style w:type="character" w:styleId="UnresolvedMention">
    <w:name w:val="Unresolved Mention"/>
    <w:basedOn w:val="DefaultParagraphFont"/>
    <w:uiPriority w:val="99"/>
    <w:semiHidden/>
    <w:unhideWhenUsed/>
    <w:rsid w:val="0031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3942">
      <w:bodyDiv w:val="1"/>
      <w:marLeft w:val="0"/>
      <w:marRight w:val="0"/>
      <w:marTop w:val="0"/>
      <w:marBottom w:val="0"/>
      <w:divBdr>
        <w:top w:val="none" w:sz="0" w:space="0" w:color="auto"/>
        <w:left w:val="none" w:sz="0" w:space="0" w:color="auto"/>
        <w:bottom w:val="none" w:sz="0" w:space="0" w:color="auto"/>
        <w:right w:val="none" w:sz="0" w:space="0" w:color="auto"/>
      </w:divBdr>
    </w:div>
    <w:div w:id="1101755063">
      <w:bodyDiv w:val="1"/>
      <w:marLeft w:val="0"/>
      <w:marRight w:val="0"/>
      <w:marTop w:val="0"/>
      <w:marBottom w:val="0"/>
      <w:divBdr>
        <w:top w:val="none" w:sz="0" w:space="0" w:color="auto"/>
        <w:left w:val="none" w:sz="0" w:space="0" w:color="auto"/>
        <w:bottom w:val="none" w:sz="0" w:space="0" w:color="auto"/>
        <w:right w:val="none" w:sz="0" w:space="0" w:color="auto"/>
      </w:divBdr>
    </w:div>
    <w:div w:id="21155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nebid.co.uk/conservation-area-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ABBB-5A54-479B-9529-761279CA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durkin</dc:creator>
  <cp:lastModifiedBy>Mcgladdery, Kieran</cp:lastModifiedBy>
  <cp:revision>10</cp:revision>
  <cp:lastPrinted>2022-01-06T13:03:00Z</cp:lastPrinted>
  <dcterms:created xsi:type="dcterms:W3CDTF">2022-01-04T15:06:00Z</dcterms:created>
  <dcterms:modified xsi:type="dcterms:W3CDTF">2022-05-23T15:03:00Z</dcterms:modified>
</cp:coreProperties>
</file>