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79DF3" w14:textId="478758BC" w:rsidR="00E97C8B" w:rsidRDefault="00E97C8B" w:rsidP="006435AE"/>
    <w:p w14:paraId="2E63EE8D" w14:textId="77777777" w:rsidR="00DF2B8E" w:rsidRDefault="00DF2B8E" w:rsidP="006435AE"/>
    <w:tbl>
      <w:tblPr>
        <w:tblStyle w:val="TableGrid"/>
        <w:tblW w:w="0" w:type="auto"/>
        <w:tblLook w:val="04A0" w:firstRow="1" w:lastRow="0" w:firstColumn="1" w:lastColumn="0" w:noHBand="0" w:noVBand="1"/>
      </w:tblPr>
      <w:tblGrid>
        <w:gridCol w:w="7316"/>
        <w:gridCol w:w="3150"/>
      </w:tblGrid>
      <w:tr w:rsidR="00AB7406" w14:paraId="1E8B7229" w14:textId="77777777" w:rsidTr="00AB7406">
        <w:tc>
          <w:tcPr>
            <w:tcW w:w="7479" w:type="dxa"/>
            <w:tcBorders>
              <w:top w:val="nil"/>
              <w:left w:val="nil"/>
              <w:bottom w:val="nil"/>
              <w:right w:val="nil"/>
            </w:tcBorders>
          </w:tcPr>
          <w:p w14:paraId="72F239DD" w14:textId="087BE71A" w:rsidR="00AB7406" w:rsidRPr="00AB7406" w:rsidRDefault="00AB7406" w:rsidP="00AB7406">
            <w:pPr>
              <w:rPr>
                <w:b/>
                <w:sz w:val="40"/>
                <w:szCs w:val="40"/>
              </w:rPr>
            </w:pPr>
            <w:r w:rsidRPr="00AB7406">
              <w:rPr>
                <w:b/>
                <w:sz w:val="40"/>
                <w:szCs w:val="40"/>
              </w:rPr>
              <w:t>Colne Business Improvement District</w:t>
            </w:r>
          </w:p>
          <w:p w14:paraId="277D6238" w14:textId="77777777" w:rsidR="00F60BB7" w:rsidRDefault="00F60BB7" w:rsidP="00AB7406">
            <w:pPr>
              <w:rPr>
                <w:sz w:val="32"/>
                <w:szCs w:val="32"/>
              </w:rPr>
            </w:pPr>
          </w:p>
          <w:p w14:paraId="7C219CF5" w14:textId="36066753" w:rsidR="00AB7406" w:rsidRPr="00AB7406" w:rsidRDefault="00F60BB7" w:rsidP="00AB7406">
            <w:pPr>
              <w:rPr>
                <w:sz w:val="32"/>
                <w:szCs w:val="32"/>
              </w:rPr>
            </w:pPr>
            <w:r>
              <w:rPr>
                <w:sz w:val="32"/>
                <w:szCs w:val="32"/>
              </w:rPr>
              <w:t xml:space="preserve">Tuesday </w:t>
            </w:r>
            <w:r w:rsidR="00DF2B8E">
              <w:rPr>
                <w:sz w:val="32"/>
                <w:szCs w:val="32"/>
              </w:rPr>
              <w:t>9</w:t>
            </w:r>
            <w:r w:rsidR="00DF2B8E" w:rsidRPr="00DF2B8E">
              <w:rPr>
                <w:sz w:val="32"/>
                <w:szCs w:val="32"/>
                <w:vertAlign w:val="superscript"/>
              </w:rPr>
              <w:t>th</w:t>
            </w:r>
            <w:r w:rsidR="00DF2B8E">
              <w:rPr>
                <w:sz w:val="32"/>
                <w:szCs w:val="32"/>
              </w:rPr>
              <w:t xml:space="preserve"> February</w:t>
            </w:r>
            <w:r>
              <w:rPr>
                <w:sz w:val="32"/>
                <w:szCs w:val="32"/>
              </w:rPr>
              <w:t xml:space="preserve"> 2021</w:t>
            </w:r>
            <w:r w:rsidR="00AB7406">
              <w:rPr>
                <w:sz w:val="32"/>
                <w:szCs w:val="32"/>
              </w:rPr>
              <w:t xml:space="preserve"> </w:t>
            </w:r>
            <w:r w:rsidR="00FB13F0">
              <w:rPr>
                <w:sz w:val="32"/>
                <w:szCs w:val="32"/>
              </w:rPr>
              <w:t>5.30</w:t>
            </w:r>
            <w:r w:rsidR="00287937">
              <w:rPr>
                <w:sz w:val="32"/>
                <w:szCs w:val="32"/>
              </w:rPr>
              <w:t>pm</w:t>
            </w:r>
          </w:p>
          <w:p w14:paraId="18F52DFA" w14:textId="20362B69" w:rsidR="00AB7406" w:rsidRDefault="00DB375B" w:rsidP="00AB7406">
            <w:pPr>
              <w:rPr>
                <w:sz w:val="40"/>
                <w:szCs w:val="40"/>
              </w:rPr>
            </w:pPr>
            <w:r>
              <w:rPr>
                <w:sz w:val="32"/>
                <w:szCs w:val="32"/>
              </w:rPr>
              <w:t>VENUE: Remote Meeting Via ZOOM</w:t>
            </w:r>
            <w:r w:rsidR="003B63D2">
              <w:rPr>
                <w:sz w:val="32"/>
                <w:szCs w:val="32"/>
              </w:rPr>
              <w:t xml:space="preserve"> </w:t>
            </w:r>
          </w:p>
        </w:tc>
        <w:tc>
          <w:tcPr>
            <w:tcW w:w="3203" w:type="dxa"/>
            <w:tcBorders>
              <w:top w:val="nil"/>
              <w:left w:val="nil"/>
              <w:bottom w:val="nil"/>
              <w:right w:val="nil"/>
            </w:tcBorders>
          </w:tcPr>
          <w:p w14:paraId="10F1926F" w14:textId="273C2F44" w:rsidR="00AB7406" w:rsidRDefault="00AB7406" w:rsidP="00AA6BDE">
            <w:pPr>
              <w:jc w:val="center"/>
              <w:rPr>
                <w:sz w:val="40"/>
                <w:szCs w:val="40"/>
              </w:rPr>
            </w:pPr>
            <w:r>
              <w:rPr>
                <w:noProof/>
                <w:sz w:val="40"/>
                <w:szCs w:val="40"/>
                <w:lang w:eastAsia="en-GB"/>
              </w:rPr>
              <w:drawing>
                <wp:inline distT="0" distB="0" distL="0" distR="0" wp14:anchorId="2D0F0E5F" wp14:editId="685BDD0D">
                  <wp:extent cx="847725" cy="102425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024255"/>
                          </a:xfrm>
                          <a:prstGeom prst="rect">
                            <a:avLst/>
                          </a:prstGeom>
                          <a:noFill/>
                        </pic:spPr>
                      </pic:pic>
                    </a:graphicData>
                  </a:graphic>
                </wp:inline>
              </w:drawing>
            </w:r>
          </w:p>
        </w:tc>
      </w:tr>
    </w:tbl>
    <w:p w14:paraId="00243BAF" w14:textId="30A68D85" w:rsidR="00AB7406" w:rsidRPr="00AB7406" w:rsidRDefault="00232448" w:rsidP="00AB7406">
      <w:pPr>
        <w:rPr>
          <w:b/>
          <w:sz w:val="40"/>
          <w:szCs w:val="40"/>
        </w:rPr>
      </w:pPr>
      <w:r>
        <w:rPr>
          <w:b/>
          <w:sz w:val="40"/>
          <w:szCs w:val="40"/>
        </w:rPr>
        <w:t xml:space="preserve">AGENDA </w:t>
      </w:r>
      <w:r w:rsidR="00F50707">
        <w:rPr>
          <w:b/>
          <w:sz w:val="40"/>
          <w:szCs w:val="40"/>
        </w:rPr>
        <w:t xml:space="preserve">&amp; MEETING NOTES </w:t>
      </w:r>
    </w:p>
    <w:tbl>
      <w:tblPr>
        <w:tblStyle w:val="TableGrid"/>
        <w:tblW w:w="0" w:type="auto"/>
        <w:tblLook w:val="04A0" w:firstRow="1" w:lastRow="0" w:firstColumn="1" w:lastColumn="0" w:noHBand="0" w:noVBand="1"/>
      </w:tblPr>
      <w:tblGrid>
        <w:gridCol w:w="4161"/>
        <w:gridCol w:w="6305"/>
      </w:tblGrid>
      <w:tr w:rsidR="00AB7406" w14:paraId="083265FF" w14:textId="77777777" w:rsidTr="008E3473">
        <w:tc>
          <w:tcPr>
            <w:tcW w:w="4161" w:type="dxa"/>
            <w:tcBorders>
              <w:top w:val="nil"/>
              <w:left w:val="nil"/>
              <w:bottom w:val="single" w:sz="4" w:space="0" w:color="auto"/>
              <w:right w:val="single" w:sz="4" w:space="0" w:color="auto"/>
            </w:tcBorders>
          </w:tcPr>
          <w:p w14:paraId="0147FC5B" w14:textId="60CC5D07" w:rsidR="00AB7406" w:rsidRPr="00486526" w:rsidRDefault="00AB7406" w:rsidP="00AB7406">
            <w:pPr>
              <w:rPr>
                <w:b/>
                <w:sz w:val="40"/>
                <w:szCs w:val="40"/>
              </w:rPr>
            </w:pPr>
            <w:r w:rsidRPr="00486526">
              <w:rPr>
                <w:b/>
                <w:sz w:val="40"/>
                <w:szCs w:val="40"/>
              </w:rPr>
              <w:t>Item</w:t>
            </w:r>
          </w:p>
        </w:tc>
        <w:tc>
          <w:tcPr>
            <w:tcW w:w="6305" w:type="dxa"/>
            <w:tcBorders>
              <w:top w:val="nil"/>
              <w:left w:val="single" w:sz="4" w:space="0" w:color="auto"/>
              <w:bottom w:val="single" w:sz="4" w:space="0" w:color="auto"/>
              <w:right w:val="nil"/>
            </w:tcBorders>
          </w:tcPr>
          <w:p w14:paraId="41A8EA54" w14:textId="688FA528" w:rsidR="00AB7406" w:rsidRPr="00486526" w:rsidRDefault="00AB7406" w:rsidP="00AB7406">
            <w:pPr>
              <w:rPr>
                <w:b/>
                <w:sz w:val="40"/>
                <w:szCs w:val="40"/>
              </w:rPr>
            </w:pPr>
            <w:r w:rsidRPr="00486526">
              <w:rPr>
                <w:b/>
                <w:sz w:val="40"/>
                <w:szCs w:val="40"/>
              </w:rPr>
              <w:t>Notes</w:t>
            </w:r>
          </w:p>
        </w:tc>
      </w:tr>
      <w:tr w:rsidR="00AB7406" w14:paraId="35672732" w14:textId="77777777" w:rsidTr="008E3473">
        <w:tc>
          <w:tcPr>
            <w:tcW w:w="4161" w:type="dxa"/>
            <w:tcBorders>
              <w:left w:val="nil"/>
            </w:tcBorders>
          </w:tcPr>
          <w:p w14:paraId="2BD244C8" w14:textId="3CA566E0" w:rsidR="00AB7406" w:rsidRDefault="00AB7406" w:rsidP="00AB7406">
            <w:pPr>
              <w:pStyle w:val="ListParagraph"/>
              <w:numPr>
                <w:ilvl w:val="0"/>
                <w:numId w:val="6"/>
              </w:numPr>
              <w:rPr>
                <w:b/>
                <w:sz w:val="28"/>
                <w:szCs w:val="28"/>
              </w:rPr>
            </w:pPr>
            <w:r w:rsidRPr="00486526">
              <w:rPr>
                <w:b/>
                <w:sz w:val="28"/>
                <w:szCs w:val="28"/>
              </w:rPr>
              <w:t>Welcome, introduction, apologies</w:t>
            </w:r>
            <w:r w:rsidR="009D2E24">
              <w:rPr>
                <w:b/>
                <w:sz w:val="28"/>
                <w:szCs w:val="28"/>
              </w:rPr>
              <w:t>.</w:t>
            </w:r>
          </w:p>
          <w:p w14:paraId="107F9F89" w14:textId="30687E63" w:rsidR="009D2E24" w:rsidRPr="00486526" w:rsidRDefault="009D2E24" w:rsidP="00AB7406">
            <w:pPr>
              <w:pStyle w:val="ListParagraph"/>
              <w:numPr>
                <w:ilvl w:val="0"/>
                <w:numId w:val="6"/>
              </w:numPr>
              <w:rPr>
                <w:b/>
                <w:sz w:val="28"/>
                <w:szCs w:val="28"/>
              </w:rPr>
            </w:pPr>
            <w:r>
              <w:rPr>
                <w:b/>
                <w:sz w:val="28"/>
                <w:szCs w:val="28"/>
              </w:rPr>
              <w:t>Board Member updates /Changes</w:t>
            </w:r>
          </w:p>
        </w:tc>
        <w:tc>
          <w:tcPr>
            <w:tcW w:w="6305" w:type="dxa"/>
            <w:tcBorders>
              <w:right w:val="nil"/>
            </w:tcBorders>
          </w:tcPr>
          <w:p w14:paraId="642FF093" w14:textId="77777777" w:rsidR="009D2E24" w:rsidRDefault="00486526" w:rsidP="00D75B6A">
            <w:pPr>
              <w:rPr>
                <w:b/>
              </w:rPr>
            </w:pPr>
            <w:r w:rsidRPr="00600751">
              <w:rPr>
                <w:b/>
              </w:rPr>
              <w:t xml:space="preserve">Attended </w:t>
            </w:r>
            <w:r w:rsidR="00F60BB7" w:rsidRPr="00600751">
              <w:rPr>
                <w:b/>
              </w:rPr>
              <w:t>by</w:t>
            </w:r>
            <w:r w:rsidRPr="00600751">
              <w:rPr>
                <w:b/>
              </w:rPr>
              <w:t xml:space="preserve"> </w:t>
            </w:r>
            <w:r w:rsidR="00F60BB7">
              <w:rPr>
                <w:b/>
              </w:rPr>
              <w:t>Aneesa McGladdery</w:t>
            </w:r>
            <w:r w:rsidR="00873592">
              <w:rPr>
                <w:b/>
              </w:rPr>
              <w:t xml:space="preserve">, </w:t>
            </w:r>
            <w:r w:rsidR="00C213AA">
              <w:rPr>
                <w:b/>
              </w:rPr>
              <w:t>Jane Turner, Ash Metcalfe,</w:t>
            </w:r>
            <w:r w:rsidR="00873592">
              <w:rPr>
                <w:b/>
              </w:rPr>
              <w:t xml:space="preserve"> </w:t>
            </w:r>
            <w:r w:rsidR="00F60BB7">
              <w:rPr>
                <w:b/>
              </w:rPr>
              <w:t xml:space="preserve">Stuart Wilson, </w:t>
            </w:r>
            <w:proofErr w:type="spellStart"/>
            <w:r w:rsidR="00873592">
              <w:rPr>
                <w:b/>
              </w:rPr>
              <w:t>Jo’anne</w:t>
            </w:r>
            <w:proofErr w:type="spellEnd"/>
            <w:r w:rsidR="00873592">
              <w:rPr>
                <w:b/>
              </w:rPr>
              <w:t xml:space="preserve"> Greenwood, David Clegg, </w:t>
            </w:r>
            <w:r w:rsidR="00F60BB7">
              <w:rPr>
                <w:b/>
              </w:rPr>
              <w:t>Kevin Mason, Nicola Holding, Sarah Cockburn-Pric</w:t>
            </w:r>
            <w:r w:rsidR="00D75B6A">
              <w:rPr>
                <w:b/>
              </w:rPr>
              <w:t>e</w:t>
            </w:r>
          </w:p>
          <w:p w14:paraId="465976E3" w14:textId="77777777" w:rsidR="008E3473" w:rsidRDefault="008E3473" w:rsidP="00D75B6A">
            <w:pPr>
              <w:rPr>
                <w:b/>
              </w:rPr>
            </w:pPr>
          </w:p>
          <w:p w14:paraId="0B181195" w14:textId="6C2014E1" w:rsidR="008E3473" w:rsidRPr="00F60BB7" w:rsidRDefault="008E3473" w:rsidP="00D75B6A">
            <w:pPr>
              <w:rPr>
                <w:b/>
              </w:rPr>
            </w:pPr>
            <w:r>
              <w:rPr>
                <w:b/>
              </w:rPr>
              <w:t xml:space="preserve">Apologies: Christina Cope, Hassan </w:t>
            </w:r>
            <w:proofErr w:type="spellStart"/>
            <w:r>
              <w:rPr>
                <w:b/>
              </w:rPr>
              <w:t>Ditta</w:t>
            </w:r>
            <w:proofErr w:type="spellEnd"/>
            <w:r>
              <w:rPr>
                <w:b/>
              </w:rPr>
              <w:t xml:space="preserve">, Mark Bateman </w:t>
            </w:r>
          </w:p>
        </w:tc>
      </w:tr>
      <w:tr w:rsidR="00AB7406" w14:paraId="53AF4655" w14:textId="77777777" w:rsidTr="008E3473">
        <w:tc>
          <w:tcPr>
            <w:tcW w:w="4161" w:type="dxa"/>
            <w:tcBorders>
              <w:left w:val="nil"/>
            </w:tcBorders>
          </w:tcPr>
          <w:p w14:paraId="51576721" w14:textId="397BD92E" w:rsidR="00486526" w:rsidRPr="00657DA8" w:rsidRDefault="00AB7406" w:rsidP="00486526">
            <w:pPr>
              <w:pStyle w:val="ListParagraph"/>
              <w:numPr>
                <w:ilvl w:val="0"/>
                <w:numId w:val="6"/>
              </w:numPr>
              <w:rPr>
                <w:b/>
                <w:sz w:val="28"/>
                <w:szCs w:val="28"/>
              </w:rPr>
            </w:pPr>
            <w:r w:rsidRPr="00486526">
              <w:rPr>
                <w:b/>
                <w:sz w:val="28"/>
                <w:szCs w:val="28"/>
              </w:rPr>
              <w:t>Minutes /</w:t>
            </w:r>
            <w:r w:rsidR="00600751">
              <w:rPr>
                <w:b/>
                <w:sz w:val="28"/>
                <w:szCs w:val="28"/>
              </w:rPr>
              <w:t xml:space="preserve">Matters arising </w:t>
            </w:r>
            <w:r w:rsidRPr="00486526">
              <w:rPr>
                <w:b/>
                <w:sz w:val="28"/>
                <w:szCs w:val="28"/>
              </w:rPr>
              <w:t xml:space="preserve"> from previous meeting</w:t>
            </w:r>
          </w:p>
        </w:tc>
        <w:tc>
          <w:tcPr>
            <w:tcW w:w="6305" w:type="dxa"/>
            <w:tcBorders>
              <w:right w:val="nil"/>
            </w:tcBorders>
          </w:tcPr>
          <w:p w14:paraId="23A28BFB" w14:textId="77777777" w:rsidR="00AB7406" w:rsidRDefault="00600751" w:rsidP="00846090">
            <w:r>
              <w:t>Minutes</w:t>
            </w:r>
            <w:r w:rsidR="00FB448D">
              <w:t xml:space="preserve"> of last meeting /matters arising</w:t>
            </w:r>
            <w:r w:rsidR="007A7CF7">
              <w:t xml:space="preserve">. </w:t>
            </w:r>
          </w:p>
          <w:p w14:paraId="211C3F26" w14:textId="6D61EB55" w:rsidR="00F60BB7" w:rsidRPr="00F60BB7" w:rsidRDefault="00F60BB7" w:rsidP="00F60BB7">
            <w:pPr>
              <w:rPr>
                <w:b/>
                <w:bCs/>
                <w:color w:val="FF0000"/>
              </w:rPr>
            </w:pPr>
            <w:r>
              <w:rPr>
                <w:b/>
                <w:bCs/>
                <w:color w:val="FF0000"/>
              </w:rPr>
              <w:t>NA</w:t>
            </w:r>
          </w:p>
        </w:tc>
      </w:tr>
      <w:tr w:rsidR="004F49BC" w14:paraId="165775E4" w14:textId="77777777" w:rsidTr="008E3473">
        <w:tc>
          <w:tcPr>
            <w:tcW w:w="4161" w:type="dxa"/>
            <w:tcBorders>
              <w:left w:val="nil"/>
            </w:tcBorders>
          </w:tcPr>
          <w:p w14:paraId="63D1DE39" w14:textId="17B47727" w:rsidR="004F49BC" w:rsidRPr="00486526" w:rsidRDefault="008E3473" w:rsidP="00B5443A">
            <w:pPr>
              <w:pStyle w:val="ListParagraph"/>
              <w:numPr>
                <w:ilvl w:val="0"/>
                <w:numId w:val="6"/>
              </w:numPr>
              <w:rPr>
                <w:b/>
                <w:sz w:val="28"/>
                <w:szCs w:val="28"/>
              </w:rPr>
            </w:pPr>
            <w:r>
              <w:rPr>
                <w:b/>
                <w:sz w:val="28"/>
                <w:szCs w:val="28"/>
              </w:rPr>
              <w:t>Grant Updates: ERDF</w:t>
            </w:r>
          </w:p>
        </w:tc>
        <w:tc>
          <w:tcPr>
            <w:tcW w:w="6305" w:type="dxa"/>
            <w:tcBorders>
              <w:right w:val="nil"/>
            </w:tcBorders>
          </w:tcPr>
          <w:p w14:paraId="05472B5E" w14:textId="3D95F0AE" w:rsidR="006D1DC9" w:rsidRPr="006D1DC9" w:rsidRDefault="008E3473" w:rsidP="008E3473">
            <w:pPr>
              <w:rPr>
                <w:bCs/>
              </w:rPr>
            </w:pPr>
            <w:r>
              <w:rPr>
                <w:bCs/>
              </w:rPr>
              <w:t xml:space="preserve">Totems have been quoted for and sent to PBC. Approval in principle has been given for both Hartley Square and the train station car park. We now need approval from PBC for the grant to order. </w:t>
            </w:r>
          </w:p>
        </w:tc>
      </w:tr>
      <w:tr w:rsidR="00AB7406" w14:paraId="06A9BFBD" w14:textId="77777777" w:rsidTr="008E3473">
        <w:tc>
          <w:tcPr>
            <w:tcW w:w="4161" w:type="dxa"/>
            <w:tcBorders>
              <w:left w:val="nil"/>
            </w:tcBorders>
          </w:tcPr>
          <w:p w14:paraId="062A0732" w14:textId="3E3CF52D" w:rsidR="00486526" w:rsidRPr="009236CD" w:rsidRDefault="00F56100" w:rsidP="00486526">
            <w:pPr>
              <w:pStyle w:val="ListParagraph"/>
              <w:numPr>
                <w:ilvl w:val="0"/>
                <w:numId w:val="6"/>
              </w:numPr>
              <w:rPr>
                <w:b/>
                <w:sz w:val="28"/>
                <w:szCs w:val="28"/>
              </w:rPr>
            </w:pPr>
            <w:r>
              <w:rPr>
                <w:b/>
                <w:sz w:val="28"/>
                <w:szCs w:val="28"/>
              </w:rPr>
              <w:t>Funding</w:t>
            </w:r>
            <w:r w:rsidR="00486526" w:rsidRPr="00486526">
              <w:rPr>
                <w:b/>
                <w:sz w:val="28"/>
                <w:szCs w:val="28"/>
              </w:rPr>
              <w:t xml:space="preserve"> /Billing</w:t>
            </w:r>
            <w:r w:rsidR="00FD5171">
              <w:rPr>
                <w:b/>
                <w:sz w:val="28"/>
                <w:szCs w:val="28"/>
              </w:rPr>
              <w:t>/BID Levy Debtors</w:t>
            </w:r>
          </w:p>
        </w:tc>
        <w:tc>
          <w:tcPr>
            <w:tcW w:w="6305" w:type="dxa"/>
            <w:tcBorders>
              <w:right w:val="nil"/>
            </w:tcBorders>
          </w:tcPr>
          <w:p w14:paraId="4F8E123D" w14:textId="596367DB" w:rsidR="002125F5" w:rsidRPr="00846090" w:rsidRDefault="006D1DC9" w:rsidP="00846090">
            <w:pPr>
              <w:rPr>
                <w:color w:val="FF0000"/>
              </w:rPr>
            </w:pPr>
            <w:r>
              <w:t>Brief update on current Colne BID finances,</w:t>
            </w:r>
            <w:r w:rsidR="002125F5">
              <w:t xml:space="preserve"> BID levy income, collection rates, VAT Submission.</w:t>
            </w:r>
            <w:r w:rsidR="002125F5" w:rsidRPr="00846090">
              <w:rPr>
                <w:color w:val="FF0000"/>
              </w:rPr>
              <w:t xml:space="preserve"> </w:t>
            </w:r>
          </w:p>
          <w:p w14:paraId="73C1A804" w14:textId="0341CBDC" w:rsidR="00F60BB7" w:rsidRPr="006D1DC9" w:rsidRDefault="00F60BB7" w:rsidP="00F60BB7">
            <w:pPr>
              <w:rPr>
                <w:bCs/>
              </w:rPr>
            </w:pPr>
            <w:r w:rsidRPr="006D1DC9">
              <w:rPr>
                <w:bCs/>
              </w:rPr>
              <w:t>Currently circa £</w:t>
            </w:r>
            <w:r w:rsidR="00722951">
              <w:rPr>
                <w:bCs/>
              </w:rPr>
              <w:t>18</w:t>
            </w:r>
            <w:r w:rsidRPr="006D1DC9">
              <w:rPr>
                <w:bCs/>
              </w:rPr>
              <w:t>k outstanding</w:t>
            </w:r>
            <w:r w:rsidR="00722951">
              <w:rPr>
                <w:bCs/>
              </w:rPr>
              <w:t xml:space="preserve"> since the last meeting so more levy payments are coming in. </w:t>
            </w:r>
            <w:r w:rsidRPr="006D1DC9">
              <w:rPr>
                <w:bCs/>
              </w:rPr>
              <w:t xml:space="preserve"> </w:t>
            </w:r>
          </w:p>
          <w:p w14:paraId="0B9D55D9" w14:textId="2DF31FD4" w:rsidR="00F60BB7" w:rsidRDefault="00F60BB7" w:rsidP="00F60BB7">
            <w:pPr>
              <w:rPr>
                <w:b/>
                <w:color w:val="FF0000"/>
              </w:rPr>
            </w:pPr>
          </w:p>
          <w:p w14:paraId="6318D21E" w14:textId="1099273B" w:rsidR="00F60BB7" w:rsidRPr="00F60BB7" w:rsidRDefault="00F60BB7" w:rsidP="00F60BB7">
            <w:pPr>
              <w:rPr>
                <w:b/>
                <w:color w:val="FF0000"/>
              </w:rPr>
            </w:pPr>
            <w:r>
              <w:rPr>
                <w:b/>
                <w:color w:val="FF0000"/>
              </w:rPr>
              <w:t xml:space="preserve">ACTION: </w:t>
            </w:r>
            <w:r w:rsidR="00722951">
              <w:rPr>
                <w:b/>
                <w:color w:val="FF0000"/>
              </w:rPr>
              <w:t>Aneesa has drafted a letter to go out with the 3</w:t>
            </w:r>
            <w:r w:rsidR="00722951" w:rsidRPr="00722951">
              <w:rPr>
                <w:b/>
                <w:color w:val="FF0000"/>
                <w:vertAlign w:val="superscript"/>
              </w:rPr>
              <w:t>rd</w:t>
            </w:r>
            <w:r w:rsidR="00722951">
              <w:rPr>
                <w:b/>
                <w:color w:val="FF0000"/>
              </w:rPr>
              <w:t xml:space="preserve"> reminder which is signed off from the BID which will also detail what we have been doing and what our future plans are. </w:t>
            </w:r>
          </w:p>
          <w:p w14:paraId="1562B440" w14:textId="33EE693C" w:rsidR="00B72627" w:rsidRPr="00AB7406" w:rsidRDefault="00B72627" w:rsidP="00600751"/>
        </w:tc>
      </w:tr>
      <w:tr w:rsidR="00AB7406" w14:paraId="721B6569" w14:textId="77777777" w:rsidTr="008E3473">
        <w:tc>
          <w:tcPr>
            <w:tcW w:w="4161" w:type="dxa"/>
            <w:tcBorders>
              <w:left w:val="nil"/>
            </w:tcBorders>
          </w:tcPr>
          <w:p w14:paraId="4CC91384" w14:textId="77777777" w:rsidR="00A527E0" w:rsidRDefault="00A527E0" w:rsidP="00486526">
            <w:pPr>
              <w:pStyle w:val="ListParagraph"/>
              <w:numPr>
                <w:ilvl w:val="0"/>
                <w:numId w:val="6"/>
              </w:numPr>
              <w:rPr>
                <w:b/>
                <w:sz w:val="28"/>
                <w:szCs w:val="28"/>
              </w:rPr>
            </w:pPr>
            <w:r>
              <w:rPr>
                <w:b/>
                <w:sz w:val="28"/>
                <w:szCs w:val="28"/>
              </w:rPr>
              <w:t xml:space="preserve">PRIDE in </w:t>
            </w:r>
            <w:r w:rsidR="00486526" w:rsidRPr="00486526">
              <w:rPr>
                <w:b/>
                <w:sz w:val="28"/>
                <w:szCs w:val="28"/>
              </w:rPr>
              <w:t xml:space="preserve">Colne </w:t>
            </w:r>
          </w:p>
          <w:p w14:paraId="658A8B92" w14:textId="5EBDB1F2" w:rsidR="008E3473" w:rsidRPr="008E3473" w:rsidRDefault="008E3473" w:rsidP="00A527E0">
            <w:pPr>
              <w:pStyle w:val="ListParagraph"/>
              <w:rPr>
                <w:b/>
                <w:sz w:val="24"/>
                <w:szCs w:val="24"/>
              </w:rPr>
            </w:pPr>
            <w:r w:rsidRPr="008E3473">
              <w:rPr>
                <w:b/>
                <w:sz w:val="24"/>
                <w:szCs w:val="24"/>
              </w:rPr>
              <w:t>Fresh LOP</w:t>
            </w:r>
          </w:p>
          <w:p w14:paraId="62F45280" w14:textId="58C51C44" w:rsidR="00AB7406" w:rsidRPr="005B726B" w:rsidRDefault="008E3473" w:rsidP="00A527E0">
            <w:pPr>
              <w:pStyle w:val="ListParagraph"/>
              <w:rPr>
                <w:b/>
                <w:sz w:val="24"/>
                <w:szCs w:val="24"/>
              </w:rPr>
            </w:pPr>
            <w:r>
              <w:rPr>
                <w:b/>
                <w:sz w:val="24"/>
                <w:szCs w:val="24"/>
              </w:rPr>
              <w:t>C</w:t>
            </w:r>
            <w:r w:rsidR="00A527E0" w:rsidRPr="005B726B">
              <w:rPr>
                <w:b/>
                <w:sz w:val="24"/>
                <w:szCs w:val="24"/>
              </w:rPr>
              <w:t xml:space="preserve">olne </w:t>
            </w:r>
            <w:r w:rsidR="00486526" w:rsidRPr="005B726B">
              <w:rPr>
                <w:b/>
                <w:sz w:val="24"/>
                <w:szCs w:val="24"/>
              </w:rPr>
              <w:t>Clean Up</w:t>
            </w:r>
          </w:p>
          <w:p w14:paraId="78AD3E34" w14:textId="203FEC17" w:rsidR="00486526" w:rsidRPr="00600751" w:rsidRDefault="00A527E0" w:rsidP="00600751">
            <w:pPr>
              <w:pStyle w:val="ListParagraph"/>
              <w:rPr>
                <w:b/>
                <w:sz w:val="24"/>
                <w:szCs w:val="24"/>
              </w:rPr>
            </w:pPr>
            <w:r w:rsidRPr="005B726B">
              <w:rPr>
                <w:b/>
                <w:sz w:val="24"/>
                <w:szCs w:val="24"/>
              </w:rPr>
              <w:t>Colne In Bloom</w:t>
            </w:r>
          </w:p>
        </w:tc>
        <w:tc>
          <w:tcPr>
            <w:tcW w:w="6305" w:type="dxa"/>
            <w:tcBorders>
              <w:right w:val="nil"/>
            </w:tcBorders>
          </w:tcPr>
          <w:p w14:paraId="23B5D3C6" w14:textId="77777777" w:rsidR="00FB13F0" w:rsidRDefault="00F60BB7" w:rsidP="00BB02AE">
            <w:r>
              <w:t xml:space="preserve">Fresh lick of Paint: </w:t>
            </w:r>
          </w:p>
          <w:p w14:paraId="6A722BB3" w14:textId="3DF5B7BA" w:rsidR="00F60BB7" w:rsidRPr="008E3473" w:rsidRDefault="008E3473" w:rsidP="00BB02AE">
            <w:pPr>
              <w:rPr>
                <w:b/>
                <w:bCs/>
              </w:rPr>
            </w:pPr>
            <w:r w:rsidRPr="008E3473">
              <w:rPr>
                <w:b/>
                <w:bCs/>
              </w:rPr>
              <w:t xml:space="preserve">3 applications approved for Albert Road Dental, West Riding Hyundai and Duke of Lancaster. We have had lots of enquiries and awaiting more applications. </w:t>
            </w:r>
          </w:p>
          <w:p w14:paraId="16963802" w14:textId="77777777" w:rsidR="008E3473" w:rsidRDefault="008E3473" w:rsidP="00BB02AE">
            <w:pPr>
              <w:rPr>
                <w:b/>
                <w:bCs/>
                <w:color w:val="FF0000"/>
              </w:rPr>
            </w:pPr>
          </w:p>
          <w:p w14:paraId="2E9B5BC2" w14:textId="77777777" w:rsidR="00F60BB7" w:rsidRDefault="00F60BB7" w:rsidP="00BB02AE">
            <w:r>
              <w:t>Colne Clean up:</w:t>
            </w:r>
          </w:p>
          <w:p w14:paraId="6E46A928" w14:textId="26579C94" w:rsidR="00846090" w:rsidRPr="008E3473" w:rsidRDefault="008E3473" w:rsidP="00BB02AE">
            <w:pPr>
              <w:rPr>
                <w:b/>
                <w:bCs/>
              </w:rPr>
            </w:pPr>
            <w:r w:rsidRPr="008E3473">
              <w:rPr>
                <w:b/>
                <w:bCs/>
              </w:rPr>
              <w:t>Aneesa gave prices for steam</w:t>
            </w:r>
            <w:r w:rsidR="00722951">
              <w:rPr>
                <w:b/>
                <w:bCs/>
              </w:rPr>
              <w:t xml:space="preserve"> </w:t>
            </w:r>
            <w:r w:rsidRPr="008E3473">
              <w:rPr>
                <w:b/>
                <w:bCs/>
              </w:rPr>
              <w:t xml:space="preserve">cleaning and chewing gum removal from unique Clean at £600+VAT per shift vs the Bradford firm at £850+VAT. It would take 15 shifts to complete from Hartley Square to Funky Gifts on both sides of the street. Agreed to get prices for Skipton Road and Hartley square and look at power washing vs steam cleaning. </w:t>
            </w:r>
          </w:p>
          <w:p w14:paraId="2AF9BDA1" w14:textId="49EC89A0" w:rsidR="008E3473" w:rsidRDefault="008E3473" w:rsidP="00BB02AE">
            <w:pPr>
              <w:rPr>
                <w:b/>
                <w:bCs/>
                <w:color w:val="FF0000"/>
              </w:rPr>
            </w:pPr>
          </w:p>
          <w:p w14:paraId="1268AB8D" w14:textId="6D613C4A" w:rsidR="008E3473" w:rsidRDefault="008E3473" w:rsidP="00BB02AE">
            <w:pPr>
              <w:rPr>
                <w:b/>
                <w:bCs/>
                <w:color w:val="FF0000"/>
              </w:rPr>
            </w:pPr>
            <w:r>
              <w:rPr>
                <w:b/>
                <w:bCs/>
                <w:color w:val="FF0000"/>
              </w:rPr>
              <w:t>ACTION: Aneesa to sort with Unique</w:t>
            </w:r>
          </w:p>
          <w:p w14:paraId="736325CF" w14:textId="77777777" w:rsidR="008E3473" w:rsidRDefault="008E3473" w:rsidP="00BB02AE"/>
          <w:p w14:paraId="434251BF" w14:textId="4652D932" w:rsidR="00846090" w:rsidRDefault="00846090" w:rsidP="00BB02AE">
            <w:pPr>
              <w:rPr>
                <w:b/>
                <w:bCs/>
              </w:rPr>
            </w:pPr>
            <w:r>
              <w:t>Colne in Bloom:</w:t>
            </w:r>
          </w:p>
          <w:p w14:paraId="65DE28B8" w14:textId="25D469BC" w:rsidR="008E3473" w:rsidRDefault="008E3473" w:rsidP="00BB02AE">
            <w:pPr>
              <w:rPr>
                <w:b/>
                <w:bCs/>
              </w:rPr>
            </w:pPr>
            <w:r>
              <w:rPr>
                <w:b/>
                <w:bCs/>
              </w:rPr>
              <w:t xml:space="preserve">Discussed paying for hanging baskets in areas that currently don’t get one i.e. Skipton road. After vesting a couple of businesses on this stretch Aneesa feedback that they feel left out and don’t feel that they get anything from the BID – this is a priority area. </w:t>
            </w:r>
            <w:proofErr w:type="spellStart"/>
            <w:r>
              <w:rPr>
                <w:b/>
                <w:bCs/>
              </w:rPr>
              <w:lastRenderedPageBreak/>
              <w:t>Jo’anne</w:t>
            </w:r>
            <w:proofErr w:type="spellEnd"/>
            <w:r>
              <w:rPr>
                <w:b/>
                <w:bCs/>
              </w:rPr>
              <w:t xml:space="preserve"> also presented the idea of herb gardens but there are 2 in existence – 1 next door to Tubbs in the bed frame. More publicity about this is required. Cllr David Clegg advised that flowers have been bought for the planters but hanging baskets flowers have not been sourced or purchased yet. </w:t>
            </w:r>
          </w:p>
          <w:p w14:paraId="518012FB" w14:textId="77777777" w:rsidR="008E3473" w:rsidRDefault="008E3473" w:rsidP="00BB02AE">
            <w:pPr>
              <w:rPr>
                <w:b/>
                <w:bCs/>
              </w:rPr>
            </w:pPr>
          </w:p>
          <w:p w14:paraId="29385B82" w14:textId="7087D9D5" w:rsidR="008E3473" w:rsidRPr="00846090" w:rsidRDefault="008E3473" w:rsidP="00BB02AE">
            <w:pPr>
              <w:rPr>
                <w:b/>
                <w:bCs/>
              </w:rPr>
            </w:pPr>
            <w:r w:rsidRPr="00722951">
              <w:rPr>
                <w:b/>
                <w:bCs/>
                <w:color w:val="FF0000"/>
              </w:rPr>
              <w:t xml:space="preserve">ACTION: Aneesa to liaise with Naomi regarding </w:t>
            </w:r>
            <w:r w:rsidR="00722951" w:rsidRPr="00722951">
              <w:rPr>
                <w:b/>
                <w:bCs/>
                <w:color w:val="FF0000"/>
              </w:rPr>
              <w:t>future</w:t>
            </w:r>
            <w:r w:rsidR="00722951">
              <w:rPr>
                <w:b/>
                <w:bCs/>
                <w:color w:val="FF0000"/>
              </w:rPr>
              <w:t xml:space="preserve"> plans </w:t>
            </w:r>
            <w:r w:rsidRPr="00722951">
              <w:rPr>
                <w:b/>
                <w:bCs/>
                <w:color w:val="FF0000"/>
              </w:rPr>
              <w:t xml:space="preserve">and how the BID can contribute. </w:t>
            </w:r>
          </w:p>
        </w:tc>
      </w:tr>
      <w:tr w:rsidR="00AB7406" w14:paraId="78441B94" w14:textId="77777777" w:rsidTr="008E3473">
        <w:tc>
          <w:tcPr>
            <w:tcW w:w="4161" w:type="dxa"/>
            <w:tcBorders>
              <w:left w:val="nil"/>
            </w:tcBorders>
          </w:tcPr>
          <w:p w14:paraId="67F79817" w14:textId="2092992D" w:rsidR="00A527E0" w:rsidRDefault="00A527E0" w:rsidP="00486526">
            <w:pPr>
              <w:pStyle w:val="ListParagraph"/>
              <w:numPr>
                <w:ilvl w:val="0"/>
                <w:numId w:val="6"/>
              </w:numPr>
              <w:rPr>
                <w:b/>
                <w:sz w:val="28"/>
                <w:szCs w:val="28"/>
              </w:rPr>
            </w:pPr>
            <w:r>
              <w:rPr>
                <w:b/>
                <w:sz w:val="28"/>
                <w:szCs w:val="28"/>
              </w:rPr>
              <w:lastRenderedPageBreak/>
              <w:t>PROMOTE Colne:</w:t>
            </w:r>
          </w:p>
          <w:p w14:paraId="2751D4CE" w14:textId="77777777" w:rsidR="0038079F" w:rsidRDefault="00722951" w:rsidP="00FB448D">
            <w:pPr>
              <w:pStyle w:val="ListParagraph"/>
              <w:rPr>
                <w:b/>
                <w:sz w:val="24"/>
                <w:szCs w:val="24"/>
              </w:rPr>
            </w:pPr>
            <w:r>
              <w:rPr>
                <w:b/>
                <w:sz w:val="24"/>
                <w:szCs w:val="24"/>
              </w:rPr>
              <w:t>Virtual High Street</w:t>
            </w:r>
          </w:p>
          <w:p w14:paraId="56AD0179" w14:textId="77777777" w:rsidR="00722951" w:rsidRDefault="00722951" w:rsidP="00FB448D">
            <w:pPr>
              <w:pStyle w:val="ListParagraph"/>
              <w:rPr>
                <w:b/>
                <w:sz w:val="24"/>
                <w:szCs w:val="24"/>
              </w:rPr>
            </w:pPr>
            <w:r>
              <w:rPr>
                <w:b/>
                <w:sz w:val="24"/>
                <w:szCs w:val="24"/>
              </w:rPr>
              <w:t>Social Media Update</w:t>
            </w:r>
          </w:p>
          <w:p w14:paraId="05AF6E8F" w14:textId="3F4233B4" w:rsidR="00722951" w:rsidRDefault="00722951" w:rsidP="00FB448D">
            <w:pPr>
              <w:pStyle w:val="ListParagraph"/>
              <w:rPr>
                <w:b/>
                <w:sz w:val="24"/>
                <w:szCs w:val="24"/>
              </w:rPr>
            </w:pPr>
            <w:r>
              <w:rPr>
                <w:b/>
                <w:sz w:val="24"/>
                <w:szCs w:val="24"/>
              </w:rPr>
              <w:t>Marketing Meeting Ideas</w:t>
            </w:r>
            <w:r w:rsidR="009C231A">
              <w:rPr>
                <w:b/>
                <w:sz w:val="24"/>
                <w:szCs w:val="24"/>
              </w:rPr>
              <w:t xml:space="preserve"> / </w:t>
            </w:r>
            <w:r>
              <w:rPr>
                <w:b/>
                <w:sz w:val="24"/>
                <w:szCs w:val="24"/>
              </w:rPr>
              <w:t>Town Centre App</w:t>
            </w:r>
          </w:p>
          <w:p w14:paraId="200E6F86" w14:textId="0C7494D3" w:rsidR="00722951" w:rsidRPr="00FB448D" w:rsidRDefault="00722951" w:rsidP="00FB448D">
            <w:pPr>
              <w:pStyle w:val="ListParagraph"/>
              <w:rPr>
                <w:b/>
                <w:sz w:val="24"/>
                <w:szCs w:val="24"/>
              </w:rPr>
            </w:pPr>
            <w:r>
              <w:rPr>
                <w:b/>
                <w:sz w:val="24"/>
                <w:szCs w:val="24"/>
              </w:rPr>
              <w:t>Window Displays</w:t>
            </w:r>
          </w:p>
        </w:tc>
        <w:tc>
          <w:tcPr>
            <w:tcW w:w="6305" w:type="dxa"/>
            <w:tcBorders>
              <w:right w:val="nil"/>
            </w:tcBorders>
          </w:tcPr>
          <w:p w14:paraId="0E05D7C9" w14:textId="69B575FC" w:rsidR="006D1DC9" w:rsidRDefault="00846090" w:rsidP="00BB02AE">
            <w:r>
              <w:t>Virtual high street</w:t>
            </w:r>
            <w:r w:rsidR="006D1DC9">
              <w:t>:</w:t>
            </w:r>
          </w:p>
          <w:p w14:paraId="5D18E57C" w14:textId="187C9019" w:rsidR="009839A9" w:rsidRDefault="00722951" w:rsidP="00BB02AE">
            <w:pPr>
              <w:rPr>
                <w:b/>
                <w:bCs/>
              </w:rPr>
            </w:pPr>
            <w:r w:rsidRPr="00722951">
              <w:rPr>
                <w:b/>
                <w:bCs/>
              </w:rPr>
              <w:t>Aneesa presented the report to the area committee and all were impressed with the outcomes of the project. Aneesa raised that an end would need to be required,</w:t>
            </w:r>
            <w:r>
              <w:rPr>
                <w:b/>
                <w:bCs/>
              </w:rPr>
              <w:t xml:space="preserve"> as the money granted from Colne Area Committee has now been utilised in the project and come to Colne is seen as a BID member benefit. </w:t>
            </w:r>
          </w:p>
          <w:p w14:paraId="75FF8E70" w14:textId="77777777" w:rsidR="009C231A" w:rsidRDefault="009C231A" w:rsidP="00BB02AE">
            <w:pPr>
              <w:rPr>
                <w:b/>
                <w:bCs/>
                <w:color w:val="FF0000"/>
              </w:rPr>
            </w:pPr>
          </w:p>
          <w:p w14:paraId="54B8E6C2" w14:textId="072D7BB1" w:rsidR="00846090" w:rsidRDefault="00846090" w:rsidP="00BB02AE">
            <w:pPr>
              <w:rPr>
                <w:b/>
                <w:bCs/>
                <w:color w:val="FF0000"/>
              </w:rPr>
            </w:pPr>
            <w:r>
              <w:rPr>
                <w:b/>
                <w:bCs/>
                <w:color w:val="FF0000"/>
              </w:rPr>
              <w:t>A</w:t>
            </w:r>
            <w:r w:rsidR="009C231A">
              <w:rPr>
                <w:b/>
                <w:bCs/>
                <w:color w:val="FF0000"/>
              </w:rPr>
              <w:t>CTION</w:t>
            </w:r>
            <w:r>
              <w:rPr>
                <w:b/>
                <w:bCs/>
                <w:color w:val="FF0000"/>
              </w:rPr>
              <w:t xml:space="preserve">: </w:t>
            </w:r>
            <w:r w:rsidR="009C231A">
              <w:rPr>
                <w:b/>
                <w:bCs/>
                <w:color w:val="FF0000"/>
              </w:rPr>
              <w:t>End date given of 31</w:t>
            </w:r>
            <w:r w:rsidR="009C231A" w:rsidRPr="009C231A">
              <w:rPr>
                <w:b/>
                <w:bCs/>
                <w:color w:val="FF0000"/>
                <w:vertAlign w:val="superscript"/>
              </w:rPr>
              <w:t>st</w:t>
            </w:r>
            <w:r w:rsidR="009C231A">
              <w:rPr>
                <w:b/>
                <w:bCs/>
                <w:color w:val="FF0000"/>
              </w:rPr>
              <w:t xml:space="preserve"> March. Aneesa to contact Stanley House and </w:t>
            </w:r>
            <w:proofErr w:type="spellStart"/>
            <w:r w:rsidR="009C231A">
              <w:rPr>
                <w:b/>
                <w:bCs/>
                <w:color w:val="FF0000"/>
              </w:rPr>
              <w:t>olivias</w:t>
            </w:r>
            <w:proofErr w:type="spellEnd"/>
            <w:r w:rsidR="009C231A">
              <w:rPr>
                <w:b/>
                <w:bCs/>
                <w:color w:val="FF0000"/>
              </w:rPr>
              <w:t xml:space="preserve"> as they have had the most usage of the free delivery service. </w:t>
            </w:r>
          </w:p>
          <w:p w14:paraId="51FD569E" w14:textId="77777777" w:rsidR="00846090" w:rsidRDefault="00846090" w:rsidP="00BB02AE">
            <w:pPr>
              <w:rPr>
                <w:b/>
                <w:bCs/>
                <w:color w:val="FF0000"/>
              </w:rPr>
            </w:pPr>
          </w:p>
          <w:p w14:paraId="358FDC17" w14:textId="01E1F667" w:rsidR="006D1DC9" w:rsidRDefault="006D1DC9" w:rsidP="00BB02AE">
            <w:r>
              <w:t xml:space="preserve">Social Media Update: </w:t>
            </w:r>
          </w:p>
          <w:p w14:paraId="54B67FC5" w14:textId="1D071E01" w:rsidR="006D1DC9" w:rsidRPr="009C231A" w:rsidRDefault="009C231A" w:rsidP="00BB02AE">
            <w:pPr>
              <w:rPr>
                <w:b/>
                <w:bCs/>
              </w:rPr>
            </w:pPr>
            <w:r w:rsidRPr="009C231A">
              <w:rPr>
                <w:b/>
                <w:bCs/>
              </w:rPr>
              <w:t>Aneesa advised that meet the business owner posts are doing incredibly well and all should encourage the businesses to send their info and an image</w:t>
            </w:r>
            <w:r w:rsidR="00D75B6A" w:rsidRPr="009C231A">
              <w:rPr>
                <w:b/>
                <w:bCs/>
              </w:rPr>
              <w:t>.</w:t>
            </w:r>
            <w:r w:rsidRPr="009C231A">
              <w:rPr>
                <w:b/>
                <w:bCs/>
              </w:rPr>
              <w:t xml:space="preserve"> Stats are still looking positive and Aneesa explained that her and Chris virtually meet once per week to plan the weeks content and Aneesa shares posts in the stories function. As Chris’ workload has lessened Aneesa will speak with Chris about his work with the BID for the future after the agreed end date of March. </w:t>
            </w:r>
          </w:p>
          <w:p w14:paraId="3516D3D9" w14:textId="77777777" w:rsidR="009C231A" w:rsidRDefault="009C231A" w:rsidP="00BB02AE"/>
          <w:p w14:paraId="5F7553A1" w14:textId="40A53CB2" w:rsidR="00D75B6A" w:rsidRDefault="00D75B6A" w:rsidP="00BB02AE">
            <w:pPr>
              <w:rPr>
                <w:b/>
                <w:bCs/>
                <w:color w:val="FF0000"/>
              </w:rPr>
            </w:pPr>
            <w:r>
              <w:rPr>
                <w:b/>
                <w:bCs/>
                <w:color w:val="FF0000"/>
              </w:rPr>
              <w:t>A</w:t>
            </w:r>
            <w:r w:rsidR="009C231A">
              <w:rPr>
                <w:b/>
                <w:bCs/>
                <w:color w:val="FF0000"/>
              </w:rPr>
              <w:t>CTION</w:t>
            </w:r>
            <w:r>
              <w:rPr>
                <w:b/>
                <w:bCs/>
                <w:color w:val="FF0000"/>
              </w:rPr>
              <w:t xml:space="preserve">: </w:t>
            </w:r>
            <w:r w:rsidR="009C231A">
              <w:rPr>
                <w:b/>
                <w:bCs/>
                <w:color w:val="FF0000"/>
              </w:rPr>
              <w:t xml:space="preserve">Aneesa to speak with Chris about future months. </w:t>
            </w:r>
          </w:p>
          <w:p w14:paraId="17971AEF" w14:textId="1AF10058" w:rsidR="009C231A" w:rsidRDefault="009C231A" w:rsidP="00BB02AE">
            <w:pPr>
              <w:rPr>
                <w:b/>
                <w:bCs/>
                <w:color w:val="FF0000"/>
              </w:rPr>
            </w:pPr>
          </w:p>
          <w:p w14:paraId="2AA6E851" w14:textId="3D293AD7" w:rsidR="009C231A" w:rsidRDefault="009C231A" w:rsidP="00BB02AE">
            <w:r>
              <w:t>Marketing Meeting Ideas / Town Centre App:</w:t>
            </w:r>
          </w:p>
          <w:p w14:paraId="10A4DE2A" w14:textId="52DC9EFD" w:rsidR="009C231A" w:rsidRDefault="009C231A" w:rsidP="00BB02AE">
            <w:pPr>
              <w:rPr>
                <w:b/>
                <w:bCs/>
              </w:rPr>
            </w:pPr>
            <w:r>
              <w:rPr>
                <w:b/>
                <w:bCs/>
              </w:rPr>
              <w:t xml:space="preserve">Aneesa spoke with the board about the Town centre app. It created a split for and against the app itself. Jane Turner felt a QR Code system may work better which brings up cometocolne.com and all related social media channels. </w:t>
            </w:r>
          </w:p>
          <w:p w14:paraId="1459B853" w14:textId="5100F6D5" w:rsidR="009C231A" w:rsidRDefault="009C231A" w:rsidP="00BB02AE">
            <w:pPr>
              <w:rPr>
                <w:b/>
                <w:bCs/>
              </w:rPr>
            </w:pPr>
          </w:p>
          <w:p w14:paraId="2D0A2970" w14:textId="74CC2241" w:rsidR="009C231A" w:rsidRDefault="009C231A" w:rsidP="00BB02AE">
            <w:pPr>
              <w:rPr>
                <w:b/>
                <w:bCs/>
                <w:color w:val="FF0000"/>
              </w:rPr>
            </w:pPr>
            <w:r w:rsidRPr="009C231A">
              <w:rPr>
                <w:b/>
                <w:bCs/>
                <w:color w:val="FF0000"/>
              </w:rPr>
              <w:t>ACTION</w:t>
            </w:r>
            <w:r>
              <w:rPr>
                <w:b/>
                <w:bCs/>
                <w:color w:val="FF0000"/>
              </w:rPr>
              <w:t>: Aneesa to retrieve quotes for a QR system vs the app quote at £3500 per year or £9k for 3 years and present back at the next meeting</w:t>
            </w:r>
          </w:p>
          <w:p w14:paraId="564B095A" w14:textId="17B2B7B6" w:rsidR="009C231A" w:rsidRPr="009C231A" w:rsidRDefault="009C231A" w:rsidP="00BB02AE">
            <w:pPr>
              <w:rPr>
                <w:b/>
                <w:bCs/>
              </w:rPr>
            </w:pPr>
          </w:p>
          <w:p w14:paraId="3E3E77D1" w14:textId="7BB3A0DB" w:rsidR="009C231A" w:rsidRPr="009C231A" w:rsidRDefault="009C231A" w:rsidP="00BB02AE">
            <w:r w:rsidRPr="009C231A">
              <w:t>Window Displays:</w:t>
            </w:r>
          </w:p>
          <w:p w14:paraId="352EF476" w14:textId="020DD1B1" w:rsidR="009C231A" w:rsidRDefault="009C231A" w:rsidP="00BB02AE">
            <w:pPr>
              <w:rPr>
                <w:b/>
                <w:bCs/>
              </w:rPr>
            </w:pPr>
            <w:r>
              <w:rPr>
                <w:b/>
                <w:bCs/>
              </w:rPr>
              <w:t xml:space="preserve">Only 8 in total so no trail will be created but social media will be supporting this with a ‘guess the book’ competition online. </w:t>
            </w:r>
          </w:p>
          <w:p w14:paraId="673233AA" w14:textId="0BF4DBBA" w:rsidR="009C231A" w:rsidRPr="009C231A" w:rsidRDefault="009C231A" w:rsidP="00BB02AE">
            <w:pPr>
              <w:rPr>
                <w:b/>
                <w:bCs/>
                <w:color w:val="FF0000"/>
              </w:rPr>
            </w:pPr>
          </w:p>
          <w:p w14:paraId="4B9E2651" w14:textId="43F3DB75" w:rsidR="009C231A" w:rsidRPr="009C231A" w:rsidRDefault="009C231A" w:rsidP="00BB02AE">
            <w:pPr>
              <w:rPr>
                <w:b/>
                <w:bCs/>
                <w:color w:val="FF0000"/>
              </w:rPr>
            </w:pPr>
            <w:r w:rsidRPr="009C231A">
              <w:rPr>
                <w:b/>
                <w:bCs/>
                <w:color w:val="FF0000"/>
              </w:rPr>
              <w:t>ACTION: NA</w:t>
            </w:r>
          </w:p>
          <w:p w14:paraId="137751C8" w14:textId="77777777" w:rsidR="00846090" w:rsidRDefault="00846090" w:rsidP="00BB02AE">
            <w:pPr>
              <w:rPr>
                <w:b/>
                <w:bCs/>
                <w:color w:val="FF0000"/>
              </w:rPr>
            </w:pPr>
          </w:p>
          <w:p w14:paraId="64D91D40" w14:textId="2A0B6D92" w:rsidR="00846090" w:rsidRPr="00846090" w:rsidRDefault="00846090" w:rsidP="00BB02AE"/>
        </w:tc>
      </w:tr>
      <w:tr w:rsidR="00486526" w14:paraId="03CA846C" w14:textId="77777777" w:rsidTr="008E3473">
        <w:tc>
          <w:tcPr>
            <w:tcW w:w="4161" w:type="dxa"/>
            <w:tcBorders>
              <w:left w:val="nil"/>
            </w:tcBorders>
          </w:tcPr>
          <w:p w14:paraId="58022A9A" w14:textId="6B0DABB3" w:rsidR="00A527E0" w:rsidRPr="00A72879" w:rsidRDefault="00A527E0" w:rsidP="00A72879">
            <w:pPr>
              <w:pStyle w:val="ListParagraph"/>
              <w:numPr>
                <w:ilvl w:val="0"/>
                <w:numId w:val="6"/>
              </w:numPr>
              <w:rPr>
                <w:b/>
                <w:sz w:val="28"/>
                <w:szCs w:val="28"/>
              </w:rPr>
            </w:pPr>
            <w:r w:rsidRPr="005B726B">
              <w:rPr>
                <w:b/>
                <w:sz w:val="28"/>
                <w:szCs w:val="28"/>
              </w:rPr>
              <w:t>PROTECT Colne:</w:t>
            </w:r>
          </w:p>
          <w:p w14:paraId="5F2706C8" w14:textId="77777777" w:rsidR="00657DA8" w:rsidRDefault="00722951" w:rsidP="009839A9">
            <w:pPr>
              <w:pStyle w:val="ListParagraph"/>
              <w:rPr>
                <w:b/>
                <w:sz w:val="24"/>
                <w:szCs w:val="24"/>
              </w:rPr>
            </w:pPr>
            <w:r>
              <w:rPr>
                <w:b/>
                <w:sz w:val="24"/>
                <w:szCs w:val="24"/>
              </w:rPr>
              <w:t>Update from TK Maxx</w:t>
            </w:r>
          </w:p>
          <w:p w14:paraId="5F38C829" w14:textId="77777777" w:rsidR="00722951" w:rsidRDefault="00722951" w:rsidP="009839A9">
            <w:pPr>
              <w:pStyle w:val="ListParagraph"/>
              <w:rPr>
                <w:b/>
                <w:sz w:val="24"/>
                <w:szCs w:val="24"/>
              </w:rPr>
            </w:pPr>
            <w:r>
              <w:rPr>
                <w:b/>
                <w:sz w:val="24"/>
                <w:szCs w:val="24"/>
              </w:rPr>
              <w:t>CCTV Update</w:t>
            </w:r>
          </w:p>
          <w:p w14:paraId="294333C8" w14:textId="77777777" w:rsidR="00722951" w:rsidRDefault="00722951" w:rsidP="009839A9">
            <w:pPr>
              <w:pStyle w:val="ListParagraph"/>
              <w:rPr>
                <w:b/>
                <w:sz w:val="24"/>
                <w:szCs w:val="24"/>
              </w:rPr>
            </w:pPr>
            <w:r>
              <w:rPr>
                <w:b/>
                <w:sz w:val="24"/>
                <w:szCs w:val="24"/>
              </w:rPr>
              <w:t>Vehicle Charging Units</w:t>
            </w:r>
          </w:p>
          <w:p w14:paraId="0C778FF3" w14:textId="25A30D70" w:rsidR="00722951" w:rsidRPr="009839A9" w:rsidRDefault="00722951" w:rsidP="009839A9">
            <w:pPr>
              <w:pStyle w:val="ListParagraph"/>
              <w:rPr>
                <w:b/>
                <w:sz w:val="24"/>
                <w:szCs w:val="24"/>
              </w:rPr>
            </w:pPr>
            <w:r>
              <w:rPr>
                <w:b/>
                <w:sz w:val="24"/>
                <w:szCs w:val="24"/>
              </w:rPr>
              <w:t>Recycling Bins</w:t>
            </w:r>
          </w:p>
        </w:tc>
        <w:tc>
          <w:tcPr>
            <w:tcW w:w="6305" w:type="dxa"/>
            <w:tcBorders>
              <w:right w:val="nil"/>
            </w:tcBorders>
          </w:tcPr>
          <w:p w14:paraId="012B2421" w14:textId="77777777" w:rsidR="00846090" w:rsidRDefault="009C231A" w:rsidP="00846090">
            <w:r>
              <w:t xml:space="preserve">Update from TK Maxx: </w:t>
            </w:r>
          </w:p>
          <w:p w14:paraId="3F465596" w14:textId="09B2BBD7" w:rsidR="003C26F2" w:rsidRDefault="009C231A" w:rsidP="00846090">
            <w:pPr>
              <w:rPr>
                <w:b/>
                <w:bCs/>
              </w:rPr>
            </w:pPr>
            <w:r w:rsidRPr="009C231A">
              <w:rPr>
                <w:b/>
                <w:bCs/>
              </w:rPr>
              <w:t xml:space="preserve">Aneesa, Stuart, Sarah and Jane presented the update from the TK Maxx meeting. </w:t>
            </w:r>
            <w:r>
              <w:rPr>
                <w:b/>
                <w:bCs/>
              </w:rPr>
              <w:t xml:space="preserve">It was explained that Colne BID has pledged </w:t>
            </w:r>
            <w:r w:rsidR="003C26F2">
              <w:rPr>
                <w:b/>
                <w:bCs/>
              </w:rPr>
              <w:t xml:space="preserve">£10k per year to the newly formed Colne youth Action Group to support the issues surrounding anti-social behaviour on the North Valley area and other projects detailed below. </w:t>
            </w:r>
            <w:r w:rsidR="00E60D45">
              <w:rPr>
                <w:b/>
                <w:bCs/>
              </w:rPr>
              <w:t xml:space="preserve">They were also </w:t>
            </w:r>
            <w:r w:rsidR="00E60D45">
              <w:rPr>
                <w:b/>
                <w:bCs/>
              </w:rPr>
              <w:lastRenderedPageBreak/>
              <w:t>interested to know if ANPR cameras were something that the BID might look to explore due to the North Valley Road reg</w:t>
            </w:r>
            <w:r w:rsidR="003461D5">
              <w:rPr>
                <w:b/>
                <w:bCs/>
              </w:rPr>
              <w:t>i</w:t>
            </w:r>
            <w:r w:rsidR="00E60D45">
              <w:rPr>
                <w:b/>
                <w:bCs/>
              </w:rPr>
              <w:t xml:space="preserve">on being a highway for organised crime. This is due to the store being targeted by these amongst other TK </w:t>
            </w:r>
            <w:proofErr w:type="spellStart"/>
            <w:r w:rsidR="00E60D45">
              <w:rPr>
                <w:b/>
                <w:bCs/>
              </w:rPr>
              <w:t>Mxx</w:t>
            </w:r>
            <w:proofErr w:type="spellEnd"/>
            <w:r w:rsidR="00E60D45">
              <w:rPr>
                <w:b/>
                <w:bCs/>
              </w:rPr>
              <w:t xml:space="preserve"> stores across the region.  </w:t>
            </w:r>
            <w:r w:rsidR="003C26F2">
              <w:rPr>
                <w:b/>
                <w:bCs/>
              </w:rPr>
              <w:t xml:space="preserve">The board were </w:t>
            </w:r>
            <w:r w:rsidR="003461D5">
              <w:rPr>
                <w:b/>
                <w:bCs/>
              </w:rPr>
              <w:t>p</w:t>
            </w:r>
            <w:r w:rsidR="003C26F2">
              <w:rPr>
                <w:b/>
                <w:bCs/>
              </w:rPr>
              <w:t>leased that this has been resolved and TK Maxx are now happy to be more involved in the BID work.</w:t>
            </w:r>
          </w:p>
          <w:p w14:paraId="2E1E2499" w14:textId="424DD738" w:rsidR="009C231A" w:rsidRDefault="003C26F2" w:rsidP="00846090">
            <w:pPr>
              <w:rPr>
                <w:b/>
                <w:bCs/>
              </w:rPr>
            </w:pPr>
            <w:r>
              <w:rPr>
                <w:b/>
                <w:bCs/>
              </w:rPr>
              <w:t xml:space="preserve"> </w:t>
            </w:r>
          </w:p>
          <w:p w14:paraId="5BA08ABA" w14:textId="469CD561" w:rsidR="003C26F2" w:rsidRDefault="003C26F2" w:rsidP="00846090">
            <w:pPr>
              <w:rPr>
                <w:b/>
                <w:bCs/>
                <w:color w:val="FF0000"/>
              </w:rPr>
            </w:pPr>
            <w:r w:rsidRPr="003C26F2">
              <w:rPr>
                <w:b/>
                <w:bCs/>
                <w:color w:val="FF0000"/>
              </w:rPr>
              <w:t xml:space="preserve">ACTION: </w:t>
            </w:r>
            <w:r w:rsidR="003461D5">
              <w:rPr>
                <w:b/>
                <w:bCs/>
                <w:color w:val="FF0000"/>
              </w:rPr>
              <w:t xml:space="preserve">Aneesa to update at next meeting the status of the ANPR cameras and contact with the car park owner. </w:t>
            </w:r>
          </w:p>
          <w:p w14:paraId="72E44A73" w14:textId="77777777" w:rsidR="003C26F2" w:rsidRDefault="003C26F2" w:rsidP="00846090">
            <w:pPr>
              <w:rPr>
                <w:b/>
                <w:bCs/>
              </w:rPr>
            </w:pPr>
          </w:p>
          <w:p w14:paraId="5E56BA4F" w14:textId="77777777" w:rsidR="003C26F2" w:rsidRPr="003461D5" w:rsidRDefault="003C26F2" w:rsidP="00846090">
            <w:r w:rsidRPr="003461D5">
              <w:t>CCTV Update:</w:t>
            </w:r>
          </w:p>
          <w:p w14:paraId="446C91E8" w14:textId="2C9E7AD7" w:rsidR="003C26F2" w:rsidRDefault="003C26F2" w:rsidP="00846090">
            <w:pPr>
              <w:rPr>
                <w:b/>
                <w:bCs/>
              </w:rPr>
            </w:pPr>
            <w:proofErr w:type="spellStart"/>
            <w:r>
              <w:rPr>
                <w:b/>
                <w:bCs/>
              </w:rPr>
              <w:t>Grantfen</w:t>
            </w:r>
            <w:proofErr w:type="spellEnd"/>
            <w:r>
              <w:rPr>
                <w:b/>
                <w:bCs/>
              </w:rPr>
              <w:t xml:space="preserve"> have a new salesperson dealing with this so there was some confusion about the location of the camera, which has now been confirmed as Norfolk Street where it meets </w:t>
            </w:r>
            <w:proofErr w:type="spellStart"/>
            <w:r>
              <w:rPr>
                <w:b/>
                <w:bCs/>
              </w:rPr>
              <w:t>Dockray</w:t>
            </w:r>
            <w:proofErr w:type="spellEnd"/>
            <w:r>
              <w:rPr>
                <w:b/>
                <w:bCs/>
              </w:rPr>
              <w:t xml:space="preserve"> Street. There was also some confusion at the price which was negotiated at £9k. </w:t>
            </w:r>
            <w:r w:rsidR="00E60D45">
              <w:rPr>
                <w:b/>
                <w:bCs/>
              </w:rPr>
              <w:t xml:space="preserve">It was also discussed that </w:t>
            </w:r>
            <w:proofErr w:type="spellStart"/>
            <w:r w:rsidR="00E60D45">
              <w:rPr>
                <w:b/>
                <w:bCs/>
              </w:rPr>
              <w:t>shopwatch</w:t>
            </w:r>
            <w:proofErr w:type="spellEnd"/>
            <w:r w:rsidR="00E60D45">
              <w:rPr>
                <w:b/>
                <w:bCs/>
              </w:rPr>
              <w:t xml:space="preserve"> would be a good idea as per the meeting with the police that both SCP and Aneesa attended. </w:t>
            </w:r>
            <w:proofErr w:type="spellStart"/>
            <w:r w:rsidR="00E60D45">
              <w:rPr>
                <w:b/>
                <w:bCs/>
              </w:rPr>
              <w:t>Shopwatch</w:t>
            </w:r>
            <w:proofErr w:type="spellEnd"/>
            <w:r w:rsidR="00E60D45">
              <w:rPr>
                <w:b/>
                <w:bCs/>
              </w:rPr>
              <w:t xml:space="preserve"> is a scheme that can help the police build evidence and build a case again criminals in the area and is GDPR compliant. Costs are £20 per year per shop to be part of the scheme, it was discussed that the BID could fund or part fund for the shops. A radio system was also discussed for the businesses but from historic information some businesses were too shy to utilise this. </w:t>
            </w:r>
          </w:p>
          <w:p w14:paraId="1B2CB0B3" w14:textId="77777777" w:rsidR="003C26F2" w:rsidRDefault="003C26F2" w:rsidP="00846090">
            <w:pPr>
              <w:rPr>
                <w:b/>
                <w:bCs/>
              </w:rPr>
            </w:pPr>
          </w:p>
          <w:p w14:paraId="6E1FF169" w14:textId="7EFC42AA" w:rsidR="003C26F2" w:rsidRDefault="003C26F2" w:rsidP="00846090">
            <w:pPr>
              <w:rPr>
                <w:b/>
                <w:bCs/>
                <w:color w:val="FF0000"/>
              </w:rPr>
            </w:pPr>
            <w:r w:rsidRPr="003C26F2">
              <w:rPr>
                <w:b/>
                <w:bCs/>
                <w:color w:val="FF0000"/>
              </w:rPr>
              <w:t xml:space="preserve">ACTION: Aneesa to confirm this with Dave at </w:t>
            </w:r>
            <w:proofErr w:type="spellStart"/>
            <w:r w:rsidRPr="003C26F2">
              <w:rPr>
                <w:b/>
                <w:bCs/>
                <w:color w:val="FF0000"/>
              </w:rPr>
              <w:t>Grantfen</w:t>
            </w:r>
            <w:proofErr w:type="spellEnd"/>
            <w:r w:rsidRPr="003C26F2">
              <w:rPr>
                <w:b/>
                <w:bCs/>
                <w:color w:val="FF0000"/>
              </w:rPr>
              <w:t xml:space="preserve"> and report back to the board</w:t>
            </w:r>
            <w:r w:rsidR="00E60D45">
              <w:rPr>
                <w:b/>
                <w:bCs/>
                <w:color w:val="FF0000"/>
              </w:rPr>
              <w:t xml:space="preserve"> and gain more info regarding </w:t>
            </w:r>
            <w:proofErr w:type="spellStart"/>
            <w:r w:rsidR="00E60D45">
              <w:rPr>
                <w:b/>
                <w:bCs/>
                <w:color w:val="FF0000"/>
              </w:rPr>
              <w:t>shopwatch</w:t>
            </w:r>
            <w:proofErr w:type="spellEnd"/>
            <w:r w:rsidR="00E60D45">
              <w:rPr>
                <w:b/>
                <w:bCs/>
                <w:color w:val="FF0000"/>
              </w:rPr>
              <w:t xml:space="preserve"> and a radio system. </w:t>
            </w:r>
          </w:p>
          <w:p w14:paraId="13B2EA3D" w14:textId="77777777" w:rsidR="003C26F2" w:rsidRPr="003C26F2" w:rsidRDefault="003C26F2" w:rsidP="00846090">
            <w:pPr>
              <w:rPr>
                <w:b/>
                <w:bCs/>
              </w:rPr>
            </w:pPr>
          </w:p>
          <w:p w14:paraId="19494FD6" w14:textId="77777777" w:rsidR="003C26F2" w:rsidRPr="0042208B" w:rsidRDefault="003C26F2" w:rsidP="00846090">
            <w:r w:rsidRPr="0042208B">
              <w:t>Vehicle Charging Units:</w:t>
            </w:r>
          </w:p>
          <w:p w14:paraId="68EC10EB" w14:textId="4865EB80" w:rsidR="003C26F2" w:rsidRPr="0042208B" w:rsidRDefault="003C26F2" w:rsidP="00846090">
            <w:pPr>
              <w:rPr>
                <w:b/>
                <w:bCs/>
              </w:rPr>
            </w:pPr>
            <w:r w:rsidRPr="0042208B">
              <w:rPr>
                <w:b/>
                <w:bCs/>
              </w:rPr>
              <w:t>Aneesa presented the email response from Neil Yates regarding the car parks</w:t>
            </w:r>
            <w:r w:rsidR="0042208B" w:rsidRPr="0042208B">
              <w:rPr>
                <w:b/>
                <w:bCs/>
              </w:rPr>
              <w:t xml:space="preserve"> vehicle charging units and the issues around advancements of technology and the maintenance of them.</w:t>
            </w:r>
            <w:r w:rsidRPr="0042208B">
              <w:rPr>
                <w:b/>
                <w:bCs/>
              </w:rPr>
              <w:t xml:space="preserve"> </w:t>
            </w:r>
            <w:r w:rsidR="0042208B" w:rsidRPr="0042208B">
              <w:rPr>
                <w:b/>
                <w:bCs/>
              </w:rPr>
              <w:t>SCP advised that it would be a good idea to keep an eye on the movement of this and stay in the lo</w:t>
            </w:r>
            <w:r w:rsidR="003461D5">
              <w:rPr>
                <w:b/>
                <w:bCs/>
              </w:rPr>
              <w:t>o</w:t>
            </w:r>
            <w:r w:rsidR="0042208B" w:rsidRPr="0042208B">
              <w:rPr>
                <w:b/>
                <w:bCs/>
              </w:rPr>
              <w:t xml:space="preserve">p with car park activity for the future. </w:t>
            </w:r>
            <w:r w:rsidR="003461D5">
              <w:rPr>
                <w:b/>
                <w:bCs/>
              </w:rPr>
              <w:t xml:space="preserve">Ash Metcalfe has vehicle charging units in the car park and has agreed to look at what Sainsburys have done for them and the technology used etc. </w:t>
            </w:r>
          </w:p>
          <w:p w14:paraId="54D73DAE" w14:textId="60662D93" w:rsidR="0042208B" w:rsidRPr="0042208B" w:rsidRDefault="0042208B" w:rsidP="00846090">
            <w:pPr>
              <w:rPr>
                <w:b/>
                <w:bCs/>
              </w:rPr>
            </w:pPr>
          </w:p>
          <w:p w14:paraId="4AEF59C9" w14:textId="6DEA78D6" w:rsidR="0042208B" w:rsidRPr="0042208B" w:rsidRDefault="0042208B" w:rsidP="00846090">
            <w:pPr>
              <w:rPr>
                <w:b/>
                <w:bCs/>
                <w:color w:val="FF0000"/>
              </w:rPr>
            </w:pPr>
            <w:r w:rsidRPr="0042208B">
              <w:rPr>
                <w:b/>
                <w:bCs/>
                <w:color w:val="FF0000"/>
              </w:rPr>
              <w:t>ACTION:</w:t>
            </w:r>
            <w:r w:rsidR="003461D5">
              <w:rPr>
                <w:b/>
                <w:bCs/>
                <w:color w:val="FF0000"/>
              </w:rPr>
              <w:t xml:space="preserve"> Ash to investigate charging points from Sainsburys and Aneesa to organise a call with Lee </w:t>
            </w:r>
            <w:proofErr w:type="spellStart"/>
            <w:r w:rsidR="003461D5">
              <w:rPr>
                <w:b/>
                <w:bCs/>
                <w:color w:val="FF0000"/>
              </w:rPr>
              <w:t>Duerden</w:t>
            </w:r>
            <w:proofErr w:type="spellEnd"/>
            <w:r w:rsidR="003461D5">
              <w:rPr>
                <w:b/>
                <w:bCs/>
                <w:color w:val="FF0000"/>
              </w:rPr>
              <w:t xml:space="preserve"> at XLCR regarding his knowledge on the subject of electric cars. </w:t>
            </w:r>
          </w:p>
          <w:p w14:paraId="2635D131" w14:textId="77777777" w:rsidR="009B779D" w:rsidRDefault="009B779D" w:rsidP="00846090"/>
          <w:p w14:paraId="51EDC78A" w14:textId="77777777" w:rsidR="0042208B" w:rsidRDefault="0042208B" w:rsidP="00846090">
            <w:r>
              <w:t>Recycling Bins:</w:t>
            </w:r>
          </w:p>
          <w:p w14:paraId="5D5BA744" w14:textId="77777777" w:rsidR="0042208B" w:rsidRDefault="0042208B" w:rsidP="00846090">
            <w:pPr>
              <w:rPr>
                <w:b/>
                <w:bCs/>
              </w:rPr>
            </w:pPr>
            <w:r>
              <w:rPr>
                <w:b/>
                <w:bCs/>
              </w:rPr>
              <w:t xml:space="preserve">Recycling bins have been on the agenda for a while and this needs to be explored to have recycling bins placed throughout the town. </w:t>
            </w:r>
          </w:p>
          <w:p w14:paraId="6F5CDA3C" w14:textId="77777777" w:rsidR="0042208B" w:rsidRDefault="0042208B" w:rsidP="00846090">
            <w:pPr>
              <w:rPr>
                <w:b/>
                <w:bCs/>
              </w:rPr>
            </w:pPr>
          </w:p>
          <w:p w14:paraId="61DA03A4" w14:textId="3C75C351" w:rsidR="0042208B" w:rsidRPr="0042208B" w:rsidRDefault="0042208B" w:rsidP="00846090">
            <w:pPr>
              <w:rPr>
                <w:b/>
                <w:bCs/>
              </w:rPr>
            </w:pPr>
            <w:r w:rsidRPr="0042208B">
              <w:rPr>
                <w:b/>
                <w:bCs/>
                <w:color w:val="FF0000"/>
              </w:rPr>
              <w:t>ACTION: Aneesa to liaise with CTC / PBC and check if there are plans for recycling bins</w:t>
            </w:r>
          </w:p>
        </w:tc>
      </w:tr>
      <w:tr w:rsidR="00486526" w14:paraId="48C669B1" w14:textId="77777777" w:rsidTr="008E3473">
        <w:trPr>
          <w:trHeight w:val="1296"/>
        </w:trPr>
        <w:tc>
          <w:tcPr>
            <w:tcW w:w="4161" w:type="dxa"/>
            <w:tcBorders>
              <w:left w:val="nil"/>
            </w:tcBorders>
          </w:tcPr>
          <w:p w14:paraId="011FB6A5" w14:textId="084B804B" w:rsidR="00486526" w:rsidRPr="00600751" w:rsidRDefault="00A527E0" w:rsidP="00486526">
            <w:pPr>
              <w:pStyle w:val="ListParagraph"/>
              <w:numPr>
                <w:ilvl w:val="0"/>
                <w:numId w:val="6"/>
              </w:numPr>
              <w:rPr>
                <w:b/>
                <w:sz w:val="28"/>
                <w:szCs w:val="28"/>
              </w:rPr>
            </w:pPr>
            <w:r w:rsidRPr="00600751">
              <w:rPr>
                <w:b/>
                <w:sz w:val="28"/>
                <w:szCs w:val="28"/>
              </w:rPr>
              <w:lastRenderedPageBreak/>
              <w:t>PARTNER</w:t>
            </w:r>
            <w:r w:rsidR="00F60BB7">
              <w:rPr>
                <w:b/>
                <w:sz w:val="28"/>
                <w:szCs w:val="28"/>
              </w:rPr>
              <w:t>S</w:t>
            </w:r>
            <w:r w:rsidRPr="00600751">
              <w:rPr>
                <w:b/>
                <w:sz w:val="28"/>
                <w:szCs w:val="28"/>
              </w:rPr>
              <w:t>HIP in Colne:</w:t>
            </w:r>
          </w:p>
          <w:p w14:paraId="414EC779" w14:textId="77777777" w:rsidR="00287937" w:rsidRDefault="00722951" w:rsidP="00E82755">
            <w:pPr>
              <w:pStyle w:val="ListParagraph"/>
              <w:rPr>
                <w:b/>
                <w:sz w:val="24"/>
                <w:szCs w:val="24"/>
              </w:rPr>
            </w:pPr>
            <w:r>
              <w:rPr>
                <w:b/>
                <w:sz w:val="24"/>
                <w:szCs w:val="24"/>
              </w:rPr>
              <w:t>Facebook Group and Virtual Q&amp;As</w:t>
            </w:r>
          </w:p>
          <w:p w14:paraId="366037F7" w14:textId="77777777" w:rsidR="00722951" w:rsidRDefault="00722951" w:rsidP="00E82755">
            <w:pPr>
              <w:pStyle w:val="ListParagraph"/>
              <w:rPr>
                <w:b/>
                <w:sz w:val="24"/>
                <w:szCs w:val="24"/>
              </w:rPr>
            </w:pPr>
            <w:r>
              <w:rPr>
                <w:b/>
                <w:sz w:val="24"/>
                <w:szCs w:val="24"/>
              </w:rPr>
              <w:t>AGM</w:t>
            </w:r>
          </w:p>
          <w:p w14:paraId="0500BBBD" w14:textId="77777777" w:rsidR="00722951" w:rsidRDefault="00722951" w:rsidP="00E82755">
            <w:pPr>
              <w:pStyle w:val="ListParagraph"/>
              <w:rPr>
                <w:b/>
                <w:sz w:val="24"/>
                <w:szCs w:val="24"/>
              </w:rPr>
            </w:pPr>
            <w:r>
              <w:rPr>
                <w:b/>
                <w:sz w:val="24"/>
                <w:szCs w:val="24"/>
              </w:rPr>
              <w:lastRenderedPageBreak/>
              <w:t>Christmas Do/Colne BID Awards</w:t>
            </w:r>
          </w:p>
          <w:p w14:paraId="562F8266" w14:textId="77777777" w:rsidR="00722951" w:rsidRDefault="00722951" w:rsidP="00E82755">
            <w:pPr>
              <w:pStyle w:val="ListParagraph"/>
              <w:rPr>
                <w:b/>
                <w:sz w:val="24"/>
                <w:szCs w:val="24"/>
              </w:rPr>
            </w:pPr>
            <w:r>
              <w:rPr>
                <w:b/>
                <w:sz w:val="24"/>
                <w:szCs w:val="24"/>
              </w:rPr>
              <w:t>Supplier List/Directory Update</w:t>
            </w:r>
          </w:p>
          <w:p w14:paraId="0B46CE8C" w14:textId="391E3DAC" w:rsidR="00722951" w:rsidRPr="00E82755" w:rsidRDefault="00722951" w:rsidP="00E82755">
            <w:pPr>
              <w:pStyle w:val="ListParagraph"/>
              <w:rPr>
                <w:b/>
                <w:sz w:val="24"/>
                <w:szCs w:val="24"/>
              </w:rPr>
            </w:pPr>
            <w:r>
              <w:rPr>
                <w:b/>
                <w:sz w:val="24"/>
                <w:szCs w:val="24"/>
              </w:rPr>
              <w:t>Associate membership</w:t>
            </w:r>
          </w:p>
        </w:tc>
        <w:tc>
          <w:tcPr>
            <w:tcW w:w="6305" w:type="dxa"/>
            <w:tcBorders>
              <w:right w:val="nil"/>
            </w:tcBorders>
          </w:tcPr>
          <w:p w14:paraId="667E0C45" w14:textId="77777777" w:rsidR="006D1DC9" w:rsidRDefault="0042208B" w:rsidP="00846090">
            <w:r>
              <w:lastRenderedPageBreak/>
              <w:t xml:space="preserve">Facebook group /Q&amp;A: </w:t>
            </w:r>
          </w:p>
          <w:p w14:paraId="75123783" w14:textId="77777777" w:rsidR="0042208B" w:rsidRPr="0042208B" w:rsidRDefault="0042208B" w:rsidP="00846090">
            <w:pPr>
              <w:rPr>
                <w:b/>
                <w:bCs/>
              </w:rPr>
            </w:pPr>
            <w:r w:rsidRPr="0042208B">
              <w:rPr>
                <w:b/>
                <w:bCs/>
              </w:rPr>
              <w:t>Next Q&amp;A is 11</w:t>
            </w:r>
            <w:r w:rsidRPr="0042208B">
              <w:rPr>
                <w:b/>
                <w:bCs/>
                <w:vertAlign w:val="superscript"/>
              </w:rPr>
              <w:t>th</w:t>
            </w:r>
            <w:r w:rsidRPr="0042208B">
              <w:rPr>
                <w:b/>
                <w:bCs/>
              </w:rPr>
              <w:t xml:space="preserve"> Feb at 6m, not many registrants are on this. Aneesa asked the board to push out to as many businesses as possible. Facebook group is in situ and is performing well. There is </w:t>
            </w:r>
            <w:r w:rsidRPr="0042208B">
              <w:rPr>
                <w:b/>
                <w:bCs/>
              </w:rPr>
              <w:lastRenderedPageBreak/>
              <w:t xml:space="preserve">still more work to do and more from the North Valley Region that need to be added to the group. </w:t>
            </w:r>
          </w:p>
          <w:p w14:paraId="312DB39A" w14:textId="77777777" w:rsidR="0042208B" w:rsidRPr="0042208B" w:rsidRDefault="0042208B" w:rsidP="00846090">
            <w:pPr>
              <w:rPr>
                <w:b/>
                <w:bCs/>
              </w:rPr>
            </w:pPr>
          </w:p>
          <w:p w14:paraId="635A7D1A" w14:textId="77777777" w:rsidR="0042208B" w:rsidRDefault="0042208B" w:rsidP="00846090">
            <w:pPr>
              <w:rPr>
                <w:color w:val="FF0000"/>
              </w:rPr>
            </w:pPr>
            <w:r w:rsidRPr="0042208B">
              <w:rPr>
                <w:b/>
                <w:bCs/>
                <w:color w:val="FF0000"/>
              </w:rPr>
              <w:t xml:space="preserve">ACTION: Push for Q&amp;A and keep adding to the </w:t>
            </w:r>
            <w:proofErr w:type="spellStart"/>
            <w:r w:rsidRPr="0042208B">
              <w:rPr>
                <w:b/>
                <w:bCs/>
                <w:color w:val="FF0000"/>
              </w:rPr>
              <w:t>facebook</w:t>
            </w:r>
            <w:proofErr w:type="spellEnd"/>
            <w:r w:rsidRPr="0042208B">
              <w:rPr>
                <w:b/>
                <w:bCs/>
                <w:color w:val="FF0000"/>
              </w:rPr>
              <w:t xml:space="preserve"> group</w:t>
            </w:r>
            <w:r w:rsidRPr="0042208B">
              <w:rPr>
                <w:color w:val="FF0000"/>
              </w:rPr>
              <w:t xml:space="preserve">. </w:t>
            </w:r>
          </w:p>
          <w:p w14:paraId="02298FAF" w14:textId="77777777" w:rsidR="0042208B" w:rsidRDefault="0042208B" w:rsidP="00846090">
            <w:pPr>
              <w:rPr>
                <w:color w:val="FF0000"/>
              </w:rPr>
            </w:pPr>
          </w:p>
          <w:p w14:paraId="617CE315" w14:textId="77777777" w:rsidR="0042208B" w:rsidRDefault="0042208B" w:rsidP="00846090">
            <w:r>
              <w:t>AGM:</w:t>
            </w:r>
          </w:p>
          <w:p w14:paraId="03E56EE0" w14:textId="77777777" w:rsidR="0042208B" w:rsidRPr="0042208B" w:rsidRDefault="0042208B" w:rsidP="00846090">
            <w:pPr>
              <w:rPr>
                <w:b/>
                <w:bCs/>
              </w:rPr>
            </w:pPr>
            <w:r w:rsidRPr="0042208B">
              <w:rPr>
                <w:b/>
                <w:bCs/>
              </w:rPr>
              <w:t>Scheduled in for 23</w:t>
            </w:r>
            <w:r w:rsidRPr="0042208B">
              <w:rPr>
                <w:b/>
                <w:bCs/>
                <w:vertAlign w:val="superscript"/>
              </w:rPr>
              <w:t>rd</w:t>
            </w:r>
            <w:r w:rsidRPr="0042208B">
              <w:rPr>
                <w:b/>
                <w:bCs/>
              </w:rPr>
              <w:t xml:space="preserve"> February, all to attend and push for invitees</w:t>
            </w:r>
          </w:p>
          <w:p w14:paraId="5CACCC05" w14:textId="77777777" w:rsidR="0042208B" w:rsidRPr="0042208B" w:rsidRDefault="0042208B" w:rsidP="00846090">
            <w:pPr>
              <w:rPr>
                <w:b/>
                <w:bCs/>
              </w:rPr>
            </w:pPr>
          </w:p>
          <w:p w14:paraId="00939A0F" w14:textId="77777777" w:rsidR="0042208B" w:rsidRDefault="0042208B" w:rsidP="00846090">
            <w:pPr>
              <w:rPr>
                <w:b/>
                <w:bCs/>
              </w:rPr>
            </w:pPr>
            <w:r w:rsidRPr="0042208B">
              <w:rPr>
                <w:b/>
                <w:bCs/>
                <w:color w:val="FF0000"/>
              </w:rPr>
              <w:t>ACTION: Communicate with businesses to gain more numbers to the AGM</w:t>
            </w:r>
            <w:r w:rsidRPr="0042208B">
              <w:rPr>
                <w:b/>
                <w:bCs/>
              </w:rPr>
              <w:t>.</w:t>
            </w:r>
          </w:p>
          <w:p w14:paraId="78F25759" w14:textId="77777777" w:rsidR="0042208B" w:rsidRDefault="0042208B" w:rsidP="00846090">
            <w:pPr>
              <w:rPr>
                <w:b/>
                <w:bCs/>
              </w:rPr>
            </w:pPr>
          </w:p>
          <w:p w14:paraId="5F7F8B35" w14:textId="77777777" w:rsidR="0042208B" w:rsidRPr="00290A38" w:rsidRDefault="0042208B" w:rsidP="00846090">
            <w:r w:rsidRPr="00290A38">
              <w:t>Christmas Do:</w:t>
            </w:r>
          </w:p>
          <w:p w14:paraId="38C868A8" w14:textId="76441735" w:rsidR="0042208B" w:rsidRDefault="0042208B" w:rsidP="00846090">
            <w:pPr>
              <w:rPr>
                <w:b/>
                <w:bCs/>
              </w:rPr>
            </w:pPr>
            <w:r>
              <w:rPr>
                <w:b/>
                <w:bCs/>
              </w:rPr>
              <w:t xml:space="preserve">Aneesa presented the idea of </w:t>
            </w:r>
            <w:r w:rsidR="00E60D45">
              <w:rPr>
                <w:b/>
                <w:bCs/>
              </w:rPr>
              <w:t xml:space="preserve">hosting a Christmas do for the businesses and holding an awards ceremony and </w:t>
            </w:r>
            <w:proofErr w:type="spellStart"/>
            <w:r w:rsidR="00E60D45">
              <w:rPr>
                <w:b/>
                <w:bCs/>
              </w:rPr>
              <w:t>olook</w:t>
            </w:r>
            <w:proofErr w:type="spellEnd"/>
            <w:r w:rsidR="00E60D45">
              <w:rPr>
                <w:b/>
                <w:bCs/>
              </w:rPr>
              <w:t xml:space="preserve"> at doing this in aid of the hospice. All agreed a good idea and both Jane Turner and Kevin Mason agreed that a date in Jan 2022 would be best. </w:t>
            </w:r>
          </w:p>
          <w:p w14:paraId="4031E51B" w14:textId="77777777" w:rsidR="00E60D45" w:rsidRDefault="00E60D45" w:rsidP="00846090">
            <w:pPr>
              <w:rPr>
                <w:b/>
                <w:bCs/>
              </w:rPr>
            </w:pPr>
          </w:p>
          <w:p w14:paraId="2F6E0852" w14:textId="77777777" w:rsidR="00E60D45" w:rsidRPr="00290A38" w:rsidRDefault="00E60D45" w:rsidP="00846090">
            <w:pPr>
              <w:rPr>
                <w:b/>
                <w:bCs/>
                <w:color w:val="FF0000"/>
              </w:rPr>
            </w:pPr>
            <w:r w:rsidRPr="00290A38">
              <w:rPr>
                <w:b/>
                <w:bCs/>
                <w:color w:val="FF0000"/>
              </w:rPr>
              <w:t xml:space="preserve">ACTION: Keep on agenda to be actioned at a later date. </w:t>
            </w:r>
          </w:p>
          <w:p w14:paraId="1D0D5076" w14:textId="77777777" w:rsidR="00E60D45" w:rsidRDefault="00E60D45" w:rsidP="00846090">
            <w:pPr>
              <w:rPr>
                <w:b/>
                <w:bCs/>
              </w:rPr>
            </w:pPr>
          </w:p>
          <w:p w14:paraId="5BE14970" w14:textId="77777777" w:rsidR="00E60D45" w:rsidRPr="00290A38" w:rsidRDefault="00E60D45" w:rsidP="00846090">
            <w:r w:rsidRPr="00290A38">
              <w:t>Supplier List:</w:t>
            </w:r>
          </w:p>
          <w:p w14:paraId="77CD5989" w14:textId="77777777" w:rsidR="00E60D45" w:rsidRDefault="00E60D45" w:rsidP="00846090">
            <w:pPr>
              <w:rPr>
                <w:b/>
                <w:bCs/>
              </w:rPr>
            </w:pPr>
            <w:r>
              <w:rPr>
                <w:b/>
                <w:bCs/>
              </w:rPr>
              <w:t xml:space="preserve">This is now live and all Fresh LOP services are all detailed on here. </w:t>
            </w:r>
          </w:p>
          <w:p w14:paraId="01E43396" w14:textId="77777777" w:rsidR="00E60D45" w:rsidRDefault="00E60D45" w:rsidP="00846090">
            <w:pPr>
              <w:rPr>
                <w:b/>
                <w:bCs/>
              </w:rPr>
            </w:pPr>
          </w:p>
          <w:p w14:paraId="730AD5D1" w14:textId="77777777" w:rsidR="00E60D45" w:rsidRPr="00290A38" w:rsidRDefault="00E60D45" w:rsidP="00846090">
            <w:pPr>
              <w:rPr>
                <w:b/>
                <w:bCs/>
                <w:color w:val="FF0000"/>
              </w:rPr>
            </w:pPr>
            <w:r w:rsidRPr="00290A38">
              <w:rPr>
                <w:b/>
                <w:bCs/>
                <w:color w:val="FF0000"/>
              </w:rPr>
              <w:t xml:space="preserve">ACTION: Aneesa to continue to add to both service directory and shopping directory. </w:t>
            </w:r>
          </w:p>
          <w:p w14:paraId="4B45144E" w14:textId="77777777" w:rsidR="00E60D45" w:rsidRDefault="00E60D45" w:rsidP="00846090">
            <w:pPr>
              <w:rPr>
                <w:b/>
                <w:bCs/>
              </w:rPr>
            </w:pPr>
          </w:p>
          <w:p w14:paraId="5B140B52" w14:textId="77777777" w:rsidR="00E60D45" w:rsidRPr="00290A38" w:rsidRDefault="00E60D45" w:rsidP="00846090">
            <w:r w:rsidRPr="00290A38">
              <w:t xml:space="preserve">Associate membership: </w:t>
            </w:r>
          </w:p>
          <w:p w14:paraId="36DAB80B" w14:textId="344E3674" w:rsidR="00E60D45" w:rsidRDefault="00290A38" w:rsidP="00846090">
            <w:pPr>
              <w:rPr>
                <w:b/>
                <w:bCs/>
              </w:rPr>
            </w:pPr>
            <w:r>
              <w:rPr>
                <w:b/>
                <w:bCs/>
              </w:rPr>
              <w:t xml:space="preserve">It was felt by all that the associate membership can now be launched and some of the bigger stores that we have in Colne should be approached to join. </w:t>
            </w:r>
            <w:proofErr w:type="spellStart"/>
            <w:r>
              <w:rPr>
                <w:b/>
                <w:bCs/>
              </w:rPr>
              <w:t>Jo’anne</w:t>
            </w:r>
            <w:proofErr w:type="spellEnd"/>
            <w:r>
              <w:rPr>
                <w:b/>
                <w:bCs/>
              </w:rPr>
              <w:t xml:space="preserve"> asked about the boundary and if this can be changed, SCP advised that it depends on who we onboard with associate membership and it can be done at the when the lobbying for the next 5 year term begins. </w:t>
            </w:r>
          </w:p>
          <w:p w14:paraId="378BDA35" w14:textId="0B3EE379" w:rsidR="00290A38" w:rsidRPr="00290A38" w:rsidRDefault="00290A38" w:rsidP="00846090">
            <w:pPr>
              <w:rPr>
                <w:b/>
                <w:bCs/>
                <w:color w:val="FF0000"/>
              </w:rPr>
            </w:pPr>
          </w:p>
          <w:p w14:paraId="06A93FA0" w14:textId="32D20009" w:rsidR="00290A38" w:rsidRPr="00290A38" w:rsidRDefault="00290A38" w:rsidP="00846090">
            <w:pPr>
              <w:rPr>
                <w:b/>
                <w:bCs/>
                <w:color w:val="FF0000"/>
              </w:rPr>
            </w:pPr>
            <w:r w:rsidRPr="00290A38">
              <w:rPr>
                <w:b/>
                <w:bCs/>
                <w:color w:val="FF0000"/>
              </w:rPr>
              <w:t>ACTION: Aneesa to liaise with SCP to start approaching bigger businesses in Colne</w:t>
            </w:r>
          </w:p>
          <w:p w14:paraId="366E83E3" w14:textId="2B0340D3" w:rsidR="00E60D45" w:rsidRPr="0042208B" w:rsidRDefault="00E60D45" w:rsidP="00846090">
            <w:pPr>
              <w:rPr>
                <w:b/>
                <w:bCs/>
              </w:rPr>
            </w:pPr>
          </w:p>
        </w:tc>
      </w:tr>
      <w:tr w:rsidR="008A343C" w14:paraId="3F466D0B" w14:textId="77777777" w:rsidTr="008E3473">
        <w:tc>
          <w:tcPr>
            <w:tcW w:w="4161" w:type="dxa"/>
            <w:tcBorders>
              <w:left w:val="nil"/>
            </w:tcBorders>
          </w:tcPr>
          <w:p w14:paraId="218E21F5" w14:textId="77777777" w:rsidR="008A343C" w:rsidRPr="00600751" w:rsidRDefault="008A343C" w:rsidP="00486526">
            <w:pPr>
              <w:pStyle w:val="ListParagraph"/>
              <w:numPr>
                <w:ilvl w:val="0"/>
                <w:numId w:val="6"/>
              </w:numPr>
              <w:rPr>
                <w:b/>
                <w:sz w:val="28"/>
                <w:szCs w:val="28"/>
              </w:rPr>
            </w:pPr>
            <w:r>
              <w:rPr>
                <w:b/>
                <w:sz w:val="28"/>
                <w:szCs w:val="28"/>
              </w:rPr>
              <w:lastRenderedPageBreak/>
              <w:t xml:space="preserve"> </w:t>
            </w:r>
            <w:r w:rsidRPr="00600751">
              <w:rPr>
                <w:b/>
                <w:sz w:val="28"/>
                <w:szCs w:val="28"/>
              </w:rPr>
              <w:t>AOB:</w:t>
            </w:r>
          </w:p>
          <w:p w14:paraId="5E58917B" w14:textId="179CA357" w:rsidR="008A343C" w:rsidRDefault="008A343C" w:rsidP="008A343C">
            <w:pPr>
              <w:pStyle w:val="ListParagraph"/>
              <w:rPr>
                <w:b/>
                <w:sz w:val="28"/>
                <w:szCs w:val="28"/>
              </w:rPr>
            </w:pPr>
          </w:p>
        </w:tc>
        <w:tc>
          <w:tcPr>
            <w:tcW w:w="6305" w:type="dxa"/>
            <w:tcBorders>
              <w:right w:val="nil"/>
            </w:tcBorders>
          </w:tcPr>
          <w:p w14:paraId="63B10C49" w14:textId="77777777" w:rsidR="00FC0FE9" w:rsidRDefault="00FC0FE9" w:rsidP="00600751">
            <w:r>
              <w:t xml:space="preserve"> </w:t>
            </w:r>
            <w:r w:rsidR="00290A38">
              <w:t xml:space="preserve">DC advised that the decision on the blues event taking place will be confirmed at the area committee meeting in March. </w:t>
            </w:r>
          </w:p>
          <w:p w14:paraId="6CC9EFDF" w14:textId="77777777" w:rsidR="00290A38" w:rsidRDefault="00290A38" w:rsidP="00600751"/>
          <w:p w14:paraId="06D1F23B" w14:textId="775ED182" w:rsidR="00290A38" w:rsidRPr="00AB7406" w:rsidRDefault="00290A38" w:rsidP="00600751">
            <w:r>
              <w:t xml:space="preserve">SCP provided an update on CYAG, bank account is pending and a site visit to the community centre on Byron road will take place with a surveyor from Barnfield. </w:t>
            </w:r>
          </w:p>
        </w:tc>
      </w:tr>
    </w:tbl>
    <w:p w14:paraId="5A174879" w14:textId="77777777" w:rsidR="00873592" w:rsidRDefault="00873592" w:rsidP="00873592"/>
    <w:sectPr w:rsidR="00873592" w:rsidSect="00E97C8B">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533DC" w14:textId="77777777" w:rsidR="001E514D" w:rsidRDefault="001E514D" w:rsidP="00600751">
      <w:pPr>
        <w:spacing w:after="0" w:line="240" w:lineRule="auto"/>
      </w:pPr>
      <w:r>
        <w:separator/>
      </w:r>
    </w:p>
  </w:endnote>
  <w:endnote w:type="continuationSeparator" w:id="0">
    <w:p w14:paraId="0557BB04" w14:textId="77777777" w:rsidR="001E514D" w:rsidRDefault="001E514D" w:rsidP="0060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107411"/>
      <w:docPartObj>
        <w:docPartGallery w:val="Page Numbers (Bottom of Page)"/>
        <w:docPartUnique/>
      </w:docPartObj>
    </w:sdtPr>
    <w:sdtEndPr>
      <w:rPr>
        <w:noProof/>
      </w:rPr>
    </w:sdtEndPr>
    <w:sdtContent>
      <w:p w14:paraId="1590AE0C" w14:textId="26A76C6F" w:rsidR="00600751" w:rsidRDefault="00600751">
        <w:pPr>
          <w:pStyle w:val="Footer"/>
          <w:jc w:val="right"/>
        </w:pPr>
        <w:r>
          <w:fldChar w:fldCharType="begin"/>
        </w:r>
        <w:r>
          <w:instrText xml:space="preserve"> PAGE   \* MERGEFORMAT </w:instrText>
        </w:r>
        <w:r>
          <w:fldChar w:fldCharType="separate"/>
        </w:r>
        <w:r w:rsidR="002A2774">
          <w:rPr>
            <w:noProof/>
          </w:rPr>
          <w:t>1</w:t>
        </w:r>
        <w:r>
          <w:rPr>
            <w:noProof/>
          </w:rPr>
          <w:fldChar w:fldCharType="end"/>
        </w:r>
      </w:p>
    </w:sdtContent>
  </w:sdt>
  <w:p w14:paraId="0B499FAD" w14:textId="77777777" w:rsidR="00600751" w:rsidRDefault="00600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3E8E2" w14:textId="77777777" w:rsidR="001E514D" w:rsidRDefault="001E514D" w:rsidP="00600751">
      <w:pPr>
        <w:spacing w:after="0" w:line="240" w:lineRule="auto"/>
      </w:pPr>
      <w:r>
        <w:separator/>
      </w:r>
    </w:p>
  </w:footnote>
  <w:footnote w:type="continuationSeparator" w:id="0">
    <w:p w14:paraId="5A7BF07C" w14:textId="77777777" w:rsidR="001E514D" w:rsidRDefault="001E514D" w:rsidP="00600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41D3E" w14:textId="77777777" w:rsidR="00600751" w:rsidRDefault="00600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4B9B"/>
    <w:multiLevelType w:val="hybridMultilevel"/>
    <w:tmpl w:val="B3347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4067C"/>
    <w:multiLevelType w:val="hybridMultilevel"/>
    <w:tmpl w:val="E636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D1873"/>
    <w:multiLevelType w:val="hybridMultilevel"/>
    <w:tmpl w:val="7172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54BB8"/>
    <w:multiLevelType w:val="hybridMultilevel"/>
    <w:tmpl w:val="3C44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37505"/>
    <w:multiLevelType w:val="hybridMultilevel"/>
    <w:tmpl w:val="2DF46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655E0"/>
    <w:multiLevelType w:val="hybridMultilevel"/>
    <w:tmpl w:val="7E5A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33D51"/>
    <w:multiLevelType w:val="hybridMultilevel"/>
    <w:tmpl w:val="39CC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E08A8"/>
    <w:multiLevelType w:val="hybridMultilevel"/>
    <w:tmpl w:val="8A4E32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D136B6"/>
    <w:multiLevelType w:val="hybridMultilevel"/>
    <w:tmpl w:val="8814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A42AD"/>
    <w:multiLevelType w:val="hybridMultilevel"/>
    <w:tmpl w:val="6B46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47703C"/>
    <w:multiLevelType w:val="hybridMultilevel"/>
    <w:tmpl w:val="4F60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7487F"/>
    <w:multiLevelType w:val="hybridMultilevel"/>
    <w:tmpl w:val="0810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EA6B59"/>
    <w:multiLevelType w:val="hybridMultilevel"/>
    <w:tmpl w:val="76EA5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C44F0"/>
    <w:multiLevelType w:val="hybridMultilevel"/>
    <w:tmpl w:val="004E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C63E0"/>
    <w:multiLevelType w:val="hybridMultilevel"/>
    <w:tmpl w:val="8312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12"/>
  </w:num>
  <w:num w:numId="6">
    <w:abstractNumId w:val="4"/>
  </w:num>
  <w:num w:numId="7">
    <w:abstractNumId w:val="6"/>
  </w:num>
  <w:num w:numId="8">
    <w:abstractNumId w:val="10"/>
  </w:num>
  <w:num w:numId="9">
    <w:abstractNumId w:val="2"/>
  </w:num>
  <w:num w:numId="10">
    <w:abstractNumId w:val="14"/>
  </w:num>
  <w:num w:numId="11">
    <w:abstractNumId w:val="13"/>
  </w:num>
  <w:num w:numId="12">
    <w:abstractNumId w:val="11"/>
  </w:num>
  <w:num w:numId="13">
    <w:abstractNumId w:val="8"/>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11"/>
    <w:rsid w:val="00051D2A"/>
    <w:rsid w:val="00053FC7"/>
    <w:rsid w:val="000704A5"/>
    <w:rsid w:val="0007306B"/>
    <w:rsid w:val="00073456"/>
    <w:rsid w:val="000B093A"/>
    <w:rsid w:val="000B1605"/>
    <w:rsid w:val="0010218E"/>
    <w:rsid w:val="00126C84"/>
    <w:rsid w:val="00146A70"/>
    <w:rsid w:val="001D6873"/>
    <w:rsid w:val="001E514D"/>
    <w:rsid w:val="00205AA6"/>
    <w:rsid w:val="002125F5"/>
    <w:rsid w:val="00232448"/>
    <w:rsid w:val="00233227"/>
    <w:rsid w:val="00244CF1"/>
    <w:rsid w:val="00287937"/>
    <w:rsid w:val="00290A38"/>
    <w:rsid w:val="002A2774"/>
    <w:rsid w:val="002B6FFB"/>
    <w:rsid w:val="00307CDD"/>
    <w:rsid w:val="003461D5"/>
    <w:rsid w:val="003469C8"/>
    <w:rsid w:val="0038079F"/>
    <w:rsid w:val="00391767"/>
    <w:rsid w:val="003A38DA"/>
    <w:rsid w:val="003B63D2"/>
    <w:rsid w:val="003C26F2"/>
    <w:rsid w:val="0042208B"/>
    <w:rsid w:val="00427004"/>
    <w:rsid w:val="004306B9"/>
    <w:rsid w:val="00454814"/>
    <w:rsid w:val="00481442"/>
    <w:rsid w:val="00486526"/>
    <w:rsid w:val="004A4BA5"/>
    <w:rsid w:val="004D2E49"/>
    <w:rsid w:val="004D466B"/>
    <w:rsid w:val="004D6474"/>
    <w:rsid w:val="004F2A2E"/>
    <w:rsid w:val="004F49BC"/>
    <w:rsid w:val="00524E8C"/>
    <w:rsid w:val="00554100"/>
    <w:rsid w:val="00580159"/>
    <w:rsid w:val="00596C37"/>
    <w:rsid w:val="005A049E"/>
    <w:rsid w:val="005B372F"/>
    <w:rsid w:val="005B4AF7"/>
    <w:rsid w:val="005B726B"/>
    <w:rsid w:val="005C11CB"/>
    <w:rsid w:val="005C1ABA"/>
    <w:rsid w:val="005E6350"/>
    <w:rsid w:val="00600293"/>
    <w:rsid w:val="00600751"/>
    <w:rsid w:val="006325D0"/>
    <w:rsid w:val="006364CA"/>
    <w:rsid w:val="006435AE"/>
    <w:rsid w:val="006577A4"/>
    <w:rsid w:val="00657DA8"/>
    <w:rsid w:val="00660D7E"/>
    <w:rsid w:val="006B0E19"/>
    <w:rsid w:val="006D1DC9"/>
    <w:rsid w:val="00714BA8"/>
    <w:rsid w:val="00720001"/>
    <w:rsid w:val="00722951"/>
    <w:rsid w:val="0072482F"/>
    <w:rsid w:val="00760FF7"/>
    <w:rsid w:val="007A0918"/>
    <w:rsid w:val="007A5DCC"/>
    <w:rsid w:val="007A7CF7"/>
    <w:rsid w:val="007E4EB1"/>
    <w:rsid w:val="00806379"/>
    <w:rsid w:val="00846090"/>
    <w:rsid w:val="0085033F"/>
    <w:rsid w:val="00873592"/>
    <w:rsid w:val="008A343C"/>
    <w:rsid w:val="008B6356"/>
    <w:rsid w:val="008E1D0B"/>
    <w:rsid w:val="008E3473"/>
    <w:rsid w:val="009173FB"/>
    <w:rsid w:val="009236CD"/>
    <w:rsid w:val="00977F11"/>
    <w:rsid w:val="009839A9"/>
    <w:rsid w:val="009B6C61"/>
    <w:rsid w:val="009B779D"/>
    <w:rsid w:val="009C231A"/>
    <w:rsid w:val="009D2E24"/>
    <w:rsid w:val="009E60C6"/>
    <w:rsid w:val="00A028F6"/>
    <w:rsid w:val="00A25ECA"/>
    <w:rsid w:val="00A416AE"/>
    <w:rsid w:val="00A527E0"/>
    <w:rsid w:val="00A6252B"/>
    <w:rsid w:val="00A63FE5"/>
    <w:rsid w:val="00A72879"/>
    <w:rsid w:val="00A80FCC"/>
    <w:rsid w:val="00A975B8"/>
    <w:rsid w:val="00AA6BDE"/>
    <w:rsid w:val="00AB3210"/>
    <w:rsid w:val="00AB7406"/>
    <w:rsid w:val="00AC0C08"/>
    <w:rsid w:val="00AD174D"/>
    <w:rsid w:val="00B46A0E"/>
    <w:rsid w:val="00B476E6"/>
    <w:rsid w:val="00B5443A"/>
    <w:rsid w:val="00B72627"/>
    <w:rsid w:val="00B8577B"/>
    <w:rsid w:val="00B92213"/>
    <w:rsid w:val="00BA77C2"/>
    <w:rsid w:val="00BB02AE"/>
    <w:rsid w:val="00BB5F4C"/>
    <w:rsid w:val="00BC49A7"/>
    <w:rsid w:val="00BE252E"/>
    <w:rsid w:val="00BF100F"/>
    <w:rsid w:val="00C05023"/>
    <w:rsid w:val="00C213AA"/>
    <w:rsid w:val="00C23CF6"/>
    <w:rsid w:val="00C51E56"/>
    <w:rsid w:val="00C77979"/>
    <w:rsid w:val="00C96BAC"/>
    <w:rsid w:val="00CA23CA"/>
    <w:rsid w:val="00CC79A0"/>
    <w:rsid w:val="00CD3AF9"/>
    <w:rsid w:val="00CD63BD"/>
    <w:rsid w:val="00D31D67"/>
    <w:rsid w:val="00D46B18"/>
    <w:rsid w:val="00D75B6A"/>
    <w:rsid w:val="00D901D5"/>
    <w:rsid w:val="00DB375B"/>
    <w:rsid w:val="00DF2B8E"/>
    <w:rsid w:val="00E079CF"/>
    <w:rsid w:val="00E11363"/>
    <w:rsid w:val="00E32758"/>
    <w:rsid w:val="00E60D45"/>
    <w:rsid w:val="00E636D7"/>
    <w:rsid w:val="00E82755"/>
    <w:rsid w:val="00E97C8B"/>
    <w:rsid w:val="00EF06EA"/>
    <w:rsid w:val="00EF3A37"/>
    <w:rsid w:val="00F0320A"/>
    <w:rsid w:val="00F33BA4"/>
    <w:rsid w:val="00F41A44"/>
    <w:rsid w:val="00F50493"/>
    <w:rsid w:val="00F50707"/>
    <w:rsid w:val="00F56100"/>
    <w:rsid w:val="00F60BB7"/>
    <w:rsid w:val="00FA5985"/>
    <w:rsid w:val="00FB13F0"/>
    <w:rsid w:val="00FB1915"/>
    <w:rsid w:val="00FB448D"/>
    <w:rsid w:val="00FC0FE9"/>
    <w:rsid w:val="00FD1D92"/>
    <w:rsid w:val="00FD5171"/>
    <w:rsid w:val="00FE1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DAA2"/>
  <w15:docId w15:val="{848642A9-E797-4A92-B5CE-088B07F6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F11"/>
    <w:pPr>
      <w:ind w:left="720"/>
      <w:contextualSpacing/>
    </w:pPr>
  </w:style>
  <w:style w:type="character" w:styleId="Hyperlink">
    <w:name w:val="Hyperlink"/>
    <w:basedOn w:val="DefaultParagraphFont"/>
    <w:uiPriority w:val="99"/>
    <w:unhideWhenUsed/>
    <w:rsid w:val="00391767"/>
    <w:rPr>
      <w:color w:val="0563C1" w:themeColor="hyperlink"/>
      <w:u w:val="single"/>
    </w:rPr>
  </w:style>
  <w:style w:type="character" w:customStyle="1" w:styleId="UnresolvedMention1">
    <w:name w:val="Unresolved Mention1"/>
    <w:basedOn w:val="DefaultParagraphFont"/>
    <w:uiPriority w:val="99"/>
    <w:semiHidden/>
    <w:unhideWhenUsed/>
    <w:rsid w:val="00391767"/>
    <w:rPr>
      <w:color w:val="605E5C"/>
      <w:shd w:val="clear" w:color="auto" w:fill="E1DFDD"/>
    </w:rPr>
  </w:style>
  <w:style w:type="paragraph" w:styleId="BalloonText">
    <w:name w:val="Balloon Text"/>
    <w:basedOn w:val="Normal"/>
    <w:link w:val="BalloonTextChar"/>
    <w:uiPriority w:val="99"/>
    <w:semiHidden/>
    <w:unhideWhenUsed/>
    <w:rsid w:val="00724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82F"/>
    <w:rPr>
      <w:rFonts w:ascii="Tahoma" w:hAnsi="Tahoma" w:cs="Tahoma"/>
      <w:sz w:val="16"/>
      <w:szCs w:val="16"/>
    </w:rPr>
  </w:style>
  <w:style w:type="table" w:styleId="TableGrid">
    <w:name w:val="Table Grid"/>
    <w:basedOn w:val="TableNormal"/>
    <w:uiPriority w:val="39"/>
    <w:rsid w:val="00AB7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751"/>
  </w:style>
  <w:style w:type="paragraph" w:styleId="Footer">
    <w:name w:val="footer"/>
    <w:basedOn w:val="Normal"/>
    <w:link w:val="FooterChar"/>
    <w:uiPriority w:val="99"/>
    <w:unhideWhenUsed/>
    <w:rsid w:val="00600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7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ABBB-5A54-479B-9529-761279CA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durkin</dc:creator>
  <cp:lastModifiedBy>Mcgladdery, Kieran</cp:lastModifiedBy>
  <cp:revision>5</cp:revision>
  <cp:lastPrinted>2020-11-03T17:30:00Z</cp:lastPrinted>
  <dcterms:created xsi:type="dcterms:W3CDTF">2021-02-10T14:23:00Z</dcterms:created>
  <dcterms:modified xsi:type="dcterms:W3CDTF">2021-02-10T18:10:00Z</dcterms:modified>
</cp:coreProperties>
</file>